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E7084" w14:textId="4023B17C" w:rsidR="00C00208" w:rsidRPr="00FB0500" w:rsidRDefault="000A5117">
      <w:pPr>
        <w:rPr>
          <w:rFonts w:ascii="Futura Medium" w:hAnsi="Futura Medium"/>
          <w:b/>
          <w:color w:val="002060"/>
          <w:sz w:val="28"/>
          <w:szCs w:val="28"/>
          <w:u w:val="single"/>
        </w:rPr>
      </w:pPr>
      <w:bookmarkStart w:id="0" w:name="_GoBack"/>
      <w:bookmarkEnd w:id="0"/>
      <w:r w:rsidRPr="00FB0500">
        <w:rPr>
          <w:rFonts w:ascii="Futura Medium" w:hAnsi="Futura Medium"/>
          <w:b/>
          <w:color w:val="002060"/>
          <w:sz w:val="28"/>
          <w:szCs w:val="28"/>
          <w:u w:val="single"/>
        </w:rPr>
        <w:t>I</w:t>
      </w:r>
      <w:r w:rsidR="00414E07" w:rsidRPr="00FB0500">
        <w:rPr>
          <w:rFonts w:ascii="Futura Medium" w:hAnsi="Futura Medium"/>
          <w:b/>
          <w:color w:val="002060"/>
          <w:sz w:val="28"/>
          <w:szCs w:val="28"/>
          <w:u w:val="single"/>
        </w:rPr>
        <w:t xml:space="preserve">L LOGISTICO DELL’ANNO 2017 </w:t>
      </w:r>
    </w:p>
    <w:p w14:paraId="345CADA7" w14:textId="627E9DB5" w:rsidR="00414E07" w:rsidRPr="00FB0500" w:rsidRDefault="00414E07">
      <w:pPr>
        <w:rPr>
          <w:rFonts w:ascii="Futura Medium" w:hAnsi="Futura Medium"/>
          <w:b/>
          <w:color w:val="0070C0"/>
          <w:sz w:val="28"/>
          <w:szCs w:val="28"/>
          <w:u w:val="single"/>
        </w:rPr>
      </w:pPr>
      <w:r w:rsidRPr="00FB0500">
        <w:rPr>
          <w:rFonts w:ascii="Futura Medium" w:hAnsi="Futura Medium"/>
          <w:b/>
          <w:color w:val="0070C0"/>
          <w:sz w:val="28"/>
          <w:szCs w:val="28"/>
          <w:u w:val="single"/>
        </w:rPr>
        <w:t>PREMI AZIENDALI</w:t>
      </w:r>
    </w:p>
    <w:p w14:paraId="0F822A8C" w14:textId="77777777" w:rsidR="000A5117" w:rsidRPr="00634449" w:rsidRDefault="000A5117" w:rsidP="000A5117">
      <w:pPr>
        <w:jc w:val="both"/>
        <w:rPr>
          <w:rFonts w:ascii="Futura Medium" w:hAnsi="Futura Medium"/>
          <w:sz w:val="20"/>
          <w:szCs w:val="20"/>
        </w:rPr>
      </w:pPr>
    </w:p>
    <w:p w14:paraId="57ACB606" w14:textId="77777777" w:rsidR="007B4A26" w:rsidRPr="00634449" w:rsidRDefault="007B4A26" w:rsidP="000A5117">
      <w:pPr>
        <w:jc w:val="both"/>
        <w:rPr>
          <w:rFonts w:ascii="Futura Medium" w:hAnsi="Futura Medium"/>
          <w:sz w:val="20"/>
          <w:szCs w:val="20"/>
        </w:rPr>
      </w:pPr>
    </w:p>
    <w:p w14:paraId="17CFDBA0" w14:textId="74E1534C" w:rsidR="007B4A26" w:rsidRPr="00634449" w:rsidRDefault="007B4A26" w:rsidP="000A5117">
      <w:pPr>
        <w:jc w:val="both"/>
        <w:rPr>
          <w:rFonts w:ascii="Futura Medium" w:hAnsi="Futura Medium"/>
          <w:b/>
          <w:color w:val="FF0000"/>
          <w:sz w:val="20"/>
          <w:szCs w:val="20"/>
        </w:rPr>
      </w:pPr>
      <w:r w:rsidRPr="00634449">
        <w:rPr>
          <w:rFonts w:ascii="Futura Medium" w:hAnsi="Futura Medium"/>
          <w:b/>
          <w:color w:val="FF0000"/>
          <w:sz w:val="20"/>
          <w:szCs w:val="20"/>
        </w:rPr>
        <w:t>APULIA LOGISTICS</w:t>
      </w:r>
    </w:p>
    <w:p w14:paraId="6EDC71E6" w14:textId="2093D83A" w:rsidR="007B4A26" w:rsidRPr="00634449" w:rsidRDefault="007B4A26" w:rsidP="007B4A26">
      <w:pPr>
        <w:jc w:val="both"/>
        <w:rPr>
          <w:rFonts w:ascii="Futura Medium" w:hAnsi="Futura Medium"/>
          <w:b/>
          <w:i/>
          <w:sz w:val="20"/>
          <w:szCs w:val="20"/>
          <w:u w:val="single"/>
        </w:rPr>
      </w:pPr>
      <w:r w:rsidRPr="00634449">
        <w:rPr>
          <w:rFonts w:ascii="Futura Medium" w:hAnsi="Futura Medium"/>
          <w:b/>
          <w:i/>
          <w:sz w:val="20"/>
          <w:szCs w:val="20"/>
          <w:u w:val="single"/>
        </w:rPr>
        <w:t>Per il progetto di ottimizzazione del carico di incendio dei magazzini</w:t>
      </w:r>
    </w:p>
    <w:p w14:paraId="731C93F7" w14:textId="3931BD91" w:rsidR="00773AFE" w:rsidRPr="00634449" w:rsidRDefault="00773AFE" w:rsidP="00773AFE">
      <w:pPr>
        <w:jc w:val="both"/>
        <w:rPr>
          <w:rFonts w:ascii="Futura Medium" w:hAnsi="Futura Medium"/>
          <w:color w:val="000000" w:themeColor="text1"/>
          <w:sz w:val="20"/>
          <w:szCs w:val="20"/>
        </w:rPr>
      </w:pPr>
      <w:r w:rsidRPr="00634449">
        <w:rPr>
          <w:rFonts w:ascii="Futura Medium" w:hAnsi="Futura Medium"/>
          <w:color w:val="000000" w:themeColor="text1"/>
          <w:sz w:val="20"/>
          <w:szCs w:val="20"/>
        </w:rPr>
        <w:t xml:space="preserve">La soluzione </w:t>
      </w:r>
      <w:r w:rsidR="007B4A26" w:rsidRPr="00634449">
        <w:rPr>
          <w:rFonts w:ascii="Futura Medium" w:hAnsi="Futura Medium"/>
          <w:color w:val="000000" w:themeColor="text1"/>
          <w:sz w:val="20"/>
          <w:szCs w:val="20"/>
        </w:rPr>
        <w:t>ideata dall’operatore consente</w:t>
      </w:r>
      <w:r w:rsidRPr="00634449">
        <w:rPr>
          <w:rFonts w:ascii="Futura Medium" w:hAnsi="Futura Medium"/>
          <w:color w:val="000000" w:themeColor="text1"/>
          <w:sz w:val="20"/>
          <w:szCs w:val="20"/>
        </w:rPr>
        <w:t xml:space="preserve"> di monitorare on-time il carico d'incendio in ogni singola area di magazzino e di riequilibrarne la magnitudo con spostamenti preventivi di pallet tra le diverse aree di magazzino. Specifiche disposizioni di legge (D. Lgs 105/2015) impongono l’adozione di tutte le misure idonee a prevenire gli incidenti per la presenza, attuale o futura, di determinate sostanze pericolose, in modo da limitar</w:t>
      </w:r>
      <w:r w:rsidR="00ED24E2" w:rsidRPr="00634449">
        <w:rPr>
          <w:rFonts w:ascii="Futura Medium" w:hAnsi="Futura Medium"/>
          <w:color w:val="000000" w:themeColor="text1"/>
          <w:sz w:val="20"/>
          <w:szCs w:val="20"/>
        </w:rPr>
        <w:t xml:space="preserve">e le eventuali conseguenze su uomo e </w:t>
      </w:r>
      <w:r w:rsidRPr="00634449">
        <w:rPr>
          <w:rFonts w:ascii="Futura Medium" w:hAnsi="Futura Medium"/>
          <w:color w:val="000000" w:themeColor="text1"/>
          <w:sz w:val="20"/>
          <w:szCs w:val="20"/>
        </w:rPr>
        <w:t xml:space="preserve">ambiente. In quest’ottica è stato condotto uno studio per l’ottimizzazione della gestione logistica di un’azienda soggetta alle disposizioni di legge citate (magazzino di merci pericolose), per la ricerca di una soluzione che, a parità di risultato in termini di sicurezza, permettesse di ridurre al minimo l’impatto in caso di incendio. Tale azienda gestisce un magazzino di prodotti finiti fitofarmaci, con carico/scarico di camion, movimentazione di pallet e stoccaggio temporaneo su scaffali. Il magazzino utilizzato è un fabbricato suddiviso in quattro aree di stoccaggio merci, realizzate per limitare l’effetto domino tra le diverse aree. Si è proceduto realizzando un sistema software per la misurazione (con cadenza periodica) del CDIE (ovvero carico di incendio equivalente) di ciascuna area di magazzino, verificando che risultasse sempre al di sotto dei valori massimi consentiti, nonché provvedendo </w:t>
      </w:r>
      <w:r w:rsidR="00247B6D" w:rsidRPr="00634449">
        <w:rPr>
          <w:rFonts w:ascii="Futura Medium" w:hAnsi="Futura Medium"/>
          <w:color w:val="000000" w:themeColor="text1"/>
          <w:sz w:val="20"/>
          <w:szCs w:val="20"/>
        </w:rPr>
        <w:t xml:space="preserve">allo </w:t>
      </w:r>
      <w:r w:rsidRPr="00634449">
        <w:rPr>
          <w:rFonts w:ascii="Futura Medium" w:hAnsi="Futura Medium"/>
          <w:color w:val="000000" w:themeColor="text1"/>
          <w:sz w:val="20"/>
          <w:szCs w:val="20"/>
        </w:rPr>
        <w:t>spostamento di merci tra le diverse aree così da ottenere il massimo equilibrio tra i CDIE di ciascuna di esse. La mappatura, in termini di tossicità,</w:t>
      </w:r>
      <w:r w:rsidR="0029350E" w:rsidRPr="00634449">
        <w:rPr>
          <w:rFonts w:ascii="Futura Medium" w:hAnsi="Futura Medium"/>
          <w:color w:val="000000" w:themeColor="text1"/>
          <w:sz w:val="20"/>
          <w:szCs w:val="20"/>
        </w:rPr>
        <w:t xml:space="preserve"> della collocazione della merce</w:t>
      </w:r>
      <w:r w:rsidRPr="00634449">
        <w:rPr>
          <w:rFonts w:ascii="Futura Medium" w:hAnsi="Futura Medium"/>
          <w:color w:val="000000" w:themeColor="text1"/>
          <w:sz w:val="20"/>
          <w:szCs w:val="20"/>
        </w:rPr>
        <w:t xml:space="preserve"> ha inoltre consentito di ottimizzare le procedure di intervento tecnico, permettendo di indirizzare in m</w:t>
      </w:r>
      <w:r w:rsidR="0029350E" w:rsidRPr="00634449">
        <w:rPr>
          <w:rFonts w:ascii="Futura Medium" w:hAnsi="Futura Medium"/>
          <w:color w:val="000000" w:themeColor="text1"/>
          <w:sz w:val="20"/>
          <w:szCs w:val="20"/>
        </w:rPr>
        <w:t>aniera mirata l’intervento dei v</w:t>
      </w:r>
      <w:r w:rsidRPr="00634449">
        <w:rPr>
          <w:rFonts w:ascii="Futura Medium" w:hAnsi="Futura Medium"/>
          <w:color w:val="000000" w:themeColor="text1"/>
          <w:sz w:val="20"/>
          <w:szCs w:val="20"/>
        </w:rPr>
        <w:t xml:space="preserve">igili del </w:t>
      </w:r>
      <w:r w:rsidR="0029350E" w:rsidRPr="00634449">
        <w:rPr>
          <w:rFonts w:ascii="Futura Medium" w:hAnsi="Futura Medium"/>
          <w:color w:val="000000" w:themeColor="text1"/>
          <w:sz w:val="20"/>
          <w:szCs w:val="20"/>
        </w:rPr>
        <w:t>f</w:t>
      </w:r>
      <w:r w:rsidRPr="00634449">
        <w:rPr>
          <w:rFonts w:ascii="Futura Medium" w:hAnsi="Futura Medium"/>
          <w:color w:val="000000" w:themeColor="text1"/>
          <w:sz w:val="20"/>
          <w:szCs w:val="20"/>
        </w:rPr>
        <w:t>uoco (in caso di incendio) verso quelle aree del magazzino contenenti sostanze che, per effetto della combustione, potrebbero produrre effetti di elevata tossicità per l’uomo e l’ambiente.</w:t>
      </w:r>
    </w:p>
    <w:p w14:paraId="790EF2FE" w14:textId="77777777" w:rsidR="00773AFE" w:rsidRPr="00634449" w:rsidRDefault="00773AFE" w:rsidP="000A5117">
      <w:pPr>
        <w:jc w:val="both"/>
        <w:rPr>
          <w:rFonts w:ascii="Futura Medium" w:hAnsi="Futura Medium"/>
          <w:b/>
          <w:color w:val="FF0000"/>
          <w:sz w:val="20"/>
          <w:szCs w:val="20"/>
        </w:rPr>
      </w:pPr>
    </w:p>
    <w:p w14:paraId="4D8CE20C" w14:textId="77777777" w:rsidR="00773AFE" w:rsidRPr="00634449" w:rsidRDefault="00773AFE" w:rsidP="000A5117">
      <w:pPr>
        <w:jc w:val="both"/>
        <w:rPr>
          <w:rFonts w:ascii="Futura Medium" w:hAnsi="Futura Medium"/>
          <w:b/>
          <w:color w:val="FF0000"/>
          <w:sz w:val="20"/>
          <w:szCs w:val="20"/>
        </w:rPr>
      </w:pPr>
    </w:p>
    <w:p w14:paraId="0FA6F3C9" w14:textId="2882C04C" w:rsidR="000A5117" w:rsidRPr="00634449" w:rsidRDefault="00F43E90" w:rsidP="000A5117">
      <w:pPr>
        <w:jc w:val="both"/>
        <w:rPr>
          <w:rFonts w:ascii="Futura Medium" w:hAnsi="Futura Medium"/>
          <w:b/>
          <w:color w:val="FF0000"/>
          <w:sz w:val="20"/>
          <w:szCs w:val="20"/>
        </w:rPr>
      </w:pPr>
      <w:r w:rsidRPr="00634449">
        <w:rPr>
          <w:rFonts w:ascii="Futura Medium" w:hAnsi="Futura Medium"/>
          <w:b/>
          <w:color w:val="FF0000"/>
          <w:sz w:val="20"/>
          <w:szCs w:val="20"/>
        </w:rPr>
        <w:t>CEMAT</w:t>
      </w:r>
    </w:p>
    <w:p w14:paraId="3AFD2DBB" w14:textId="77CD5CBE" w:rsidR="000E0855" w:rsidRPr="00634449" w:rsidRDefault="00A9410E" w:rsidP="000A5117">
      <w:pPr>
        <w:jc w:val="both"/>
        <w:rPr>
          <w:rFonts w:ascii="Futura Medium" w:hAnsi="Futura Medium"/>
          <w:b/>
          <w:i/>
          <w:sz w:val="20"/>
          <w:szCs w:val="20"/>
          <w:u w:val="single"/>
        </w:rPr>
      </w:pPr>
      <w:r w:rsidRPr="00634449">
        <w:rPr>
          <w:rFonts w:ascii="Futura Medium" w:hAnsi="Futura Medium"/>
          <w:b/>
          <w:i/>
          <w:sz w:val="20"/>
          <w:szCs w:val="20"/>
          <w:u w:val="single"/>
        </w:rPr>
        <w:t>Progetto “</w:t>
      </w:r>
      <w:r w:rsidR="00557705" w:rsidRPr="00634449">
        <w:rPr>
          <w:rFonts w:ascii="Futura Medium" w:hAnsi="Futura Medium"/>
          <w:b/>
          <w:i/>
          <w:sz w:val="20"/>
          <w:szCs w:val="20"/>
          <w:u w:val="single"/>
        </w:rPr>
        <w:t>Dolce Treno</w:t>
      </w:r>
      <w:r w:rsidRPr="00634449">
        <w:rPr>
          <w:rFonts w:ascii="Futura Medium" w:hAnsi="Futura Medium"/>
          <w:b/>
          <w:i/>
          <w:sz w:val="20"/>
          <w:szCs w:val="20"/>
          <w:u w:val="single"/>
        </w:rPr>
        <w:t>”</w:t>
      </w:r>
    </w:p>
    <w:p w14:paraId="017F5D69" w14:textId="2A386C93" w:rsidR="00EC6A65" w:rsidRPr="00634449" w:rsidRDefault="003A6645" w:rsidP="000A5117">
      <w:pPr>
        <w:jc w:val="both"/>
        <w:rPr>
          <w:rFonts w:ascii="Futura Medium" w:hAnsi="Futura Medium"/>
          <w:sz w:val="20"/>
          <w:szCs w:val="20"/>
        </w:rPr>
      </w:pPr>
      <w:r w:rsidRPr="00634449">
        <w:rPr>
          <w:rFonts w:ascii="Futura Medium" w:hAnsi="Futura Medium"/>
          <w:sz w:val="20"/>
          <w:szCs w:val="20"/>
        </w:rPr>
        <w:t>Con</w:t>
      </w:r>
      <w:r w:rsidR="00EC6A65" w:rsidRPr="00634449">
        <w:rPr>
          <w:rFonts w:ascii="Futura Medium" w:hAnsi="Futura Medium"/>
          <w:sz w:val="20"/>
          <w:szCs w:val="20"/>
        </w:rPr>
        <w:t xml:space="preserve"> </w:t>
      </w:r>
      <w:r w:rsidR="000E0855" w:rsidRPr="00634449">
        <w:rPr>
          <w:rFonts w:ascii="Futura Medium" w:hAnsi="Futura Medium"/>
          <w:sz w:val="20"/>
          <w:szCs w:val="20"/>
        </w:rPr>
        <w:t xml:space="preserve">questo </w:t>
      </w:r>
      <w:r w:rsidR="00EC6A65" w:rsidRPr="00634449">
        <w:rPr>
          <w:rFonts w:ascii="Futura Medium" w:hAnsi="Futura Medium"/>
          <w:sz w:val="20"/>
          <w:szCs w:val="20"/>
        </w:rPr>
        <w:t xml:space="preserve">progetto CEMAT (società </w:t>
      </w:r>
      <w:r w:rsidR="00DD495D" w:rsidRPr="00634449">
        <w:rPr>
          <w:rFonts w:ascii="Futura Medium" w:hAnsi="Futura Medium"/>
          <w:sz w:val="20"/>
          <w:szCs w:val="20"/>
        </w:rPr>
        <w:t>leader nel trasporto combinato non accompagnato e parte del p</w:t>
      </w:r>
      <w:r w:rsidR="00EC6A65" w:rsidRPr="00634449">
        <w:rPr>
          <w:rFonts w:ascii="Futura Medium" w:hAnsi="Futura Medium"/>
          <w:sz w:val="20"/>
          <w:szCs w:val="20"/>
        </w:rPr>
        <w:t>olo Mercitalia</w:t>
      </w:r>
      <w:r w:rsidR="00DD495D" w:rsidRPr="00634449">
        <w:rPr>
          <w:rFonts w:ascii="Futura Medium" w:hAnsi="Futura Medium"/>
          <w:sz w:val="20"/>
          <w:szCs w:val="20"/>
        </w:rPr>
        <w:t xml:space="preserve"> del gruppo FS</w:t>
      </w:r>
      <w:r w:rsidR="005A3D3B" w:rsidRPr="00634449">
        <w:rPr>
          <w:rFonts w:ascii="Futura Medium" w:hAnsi="Futura Medium"/>
          <w:sz w:val="20"/>
          <w:szCs w:val="20"/>
        </w:rPr>
        <w:t xml:space="preserve">) </w:t>
      </w:r>
      <w:r w:rsidR="00EC6A65" w:rsidRPr="00634449">
        <w:rPr>
          <w:rFonts w:ascii="Futura Medium" w:hAnsi="Futura Medium"/>
          <w:sz w:val="20"/>
          <w:szCs w:val="20"/>
        </w:rPr>
        <w:t xml:space="preserve">ha ridotto </w:t>
      </w:r>
      <w:r w:rsidR="005A3D3B" w:rsidRPr="00634449">
        <w:rPr>
          <w:rFonts w:ascii="Futura Medium" w:hAnsi="Futura Medium"/>
          <w:sz w:val="20"/>
          <w:szCs w:val="20"/>
        </w:rPr>
        <w:t>significativamente</w:t>
      </w:r>
      <w:r w:rsidR="000E0855" w:rsidRPr="00634449">
        <w:rPr>
          <w:rFonts w:ascii="Futura Medium" w:hAnsi="Futura Medium"/>
          <w:sz w:val="20"/>
          <w:szCs w:val="20"/>
        </w:rPr>
        <w:t xml:space="preserve"> le emissioni di CO2</w:t>
      </w:r>
      <w:r w:rsidR="00184245" w:rsidRPr="00634449">
        <w:rPr>
          <w:rFonts w:ascii="Futura Medium" w:hAnsi="Futura Medium"/>
          <w:sz w:val="20"/>
          <w:szCs w:val="20"/>
        </w:rPr>
        <w:t xml:space="preserve"> (</w:t>
      </w:r>
      <w:r w:rsidR="000E0855" w:rsidRPr="00634449">
        <w:rPr>
          <w:rFonts w:ascii="Futura Medium" w:hAnsi="Futura Medium"/>
          <w:sz w:val="20"/>
          <w:szCs w:val="20"/>
        </w:rPr>
        <w:t xml:space="preserve">di </w:t>
      </w:r>
      <w:r w:rsidR="00184245" w:rsidRPr="00634449">
        <w:rPr>
          <w:rFonts w:ascii="Futura Medium" w:hAnsi="Futura Medium"/>
          <w:sz w:val="20"/>
          <w:szCs w:val="20"/>
        </w:rPr>
        <w:t>oltre il 92% rispetto al traffico stradale, secondo le misurazioni EcoTransit)</w:t>
      </w:r>
      <w:r w:rsidR="00EC6A65" w:rsidRPr="00634449">
        <w:rPr>
          <w:rFonts w:ascii="Futura Medium" w:hAnsi="Futura Medium"/>
          <w:sz w:val="20"/>
          <w:szCs w:val="20"/>
        </w:rPr>
        <w:t>, trasportando</w:t>
      </w:r>
      <w:r w:rsidR="00184245" w:rsidRPr="00634449">
        <w:rPr>
          <w:rFonts w:ascii="Futura Medium" w:hAnsi="Futura Medium"/>
          <w:sz w:val="20"/>
          <w:szCs w:val="20"/>
        </w:rPr>
        <w:t xml:space="preserve"> zucchero</w:t>
      </w:r>
      <w:r w:rsidR="00EC6A65" w:rsidRPr="00634449">
        <w:rPr>
          <w:rFonts w:ascii="Futura Medium" w:hAnsi="Futura Medium"/>
          <w:sz w:val="20"/>
          <w:szCs w:val="20"/>
        </w:rPr>
        <w:t xml:space="preserve"> </w:t>
      </w:r>
      <w:r w:rsidR="00B012F5" w:rsidRPr="00634449">
        <w:rPr>
          <w:rFonts w:ascii="Futura Medium" w:hAnsi="Futura Medium"/>
          <w:sz w:val="20"/>
          <w:szCs w:val="20"/>
        </w:rPr>
        <w:t>in bulk conta</w:t>
      </w:r>
      <w:r w:rsidR="005A3D3B" w:rsidRPr="00634449">
        <w:rPr>
          <w:rFonts w:ascii="Futura Medium" w:hAnsi="Futura Medium"/>
          <w:sz w:val="20"/>
          <w:szCs w:val="20"/>
        </w:rPr>
        <w:t>i</w:t>
      </w:r>
      <w:r w:rsidR="00B012F5" w:rsidRPr="00634449">
        <w:rPr>
          <w:rFonts w:ascii="Futura Medium" w:hAnsi="Futura Medium"/>
          <w:sz w:val="20"/>
          <w:szCs w:val="20"/>
        </w:rPr>
        <w:t>n</w:t>
      </w:r>
      <w:r w:rsidR="005A3D3B" w:rsidRPr="00634449">
        <w:rPr>
          <w:rFonts w:ascii="Futura Medium" w:hAnsi="Futura Medium"/>
          <w:sz w:val="20"/>
          <w:szCs w:val="20"/>
        </w:rPr>
        <w:t xml:space="preserve">er (unità utilizzate normalmente per il trasporto di prodotti alimentari sfusi) </w:t>
      </w:r>
      <w:r w:rsidR="000A5117" w:rsidRPr="00634449">
        <w:rPr>
          <w:rFonts w:ascii="Futura Medium" w:hAnsi="Futura Medium"/>
          <w:sz w:val="20"/>
          <w:szCs w:val="20"/>
        </w:rPr>
        <w:t>d</w:t>
      </w:r>
      <w:r w:rsidR="00EC6A65" w:rsidRPr="00634449">
        <w:rPr>
          <w:rFonts w:ascii="Futura Medium" w:hAnsi="Futura Medium"/>
          <w:sz w:val="20"/>
          <w:szCs w:val="20"/>
        </w:rPr>
        <w:t>alla Francia all’Italia co</w:t>
      </w:r>
      <w:r w:rsidR="00DD495D" w:rsidRPr="00634449">
        <w:rPr>
          <w:rFonts w:ascii="Futura Medium" w:hAnsi="Futura Medium"/>
          <w:sz w:val="20"/>
          <w:szCs w:val="20"/>
        </w:rPr>
        <w:t>n soluzione intermodale, anziché</w:t>
      </w:r>
      <w:r w:rsidR="00EC6A65" w:rsidRPr="00634449">
        <w:rPr>
          <w:rFonts w:ascii="Futura Medium" w:hAnsi="Futura Medium"/>
          <w:sz w:val="20"/>
          <w:szCs w:val="20"/>
        </w:rPr>
        <w:t xml:space="preserve"> solo via strada.</w:t>
      </w:r>
      <w:r w:rsidR="003F63A0" w:rsidRPr="00634449">
        <w:rPr>
          <w:rFonts w:ascii="Futura Medium" w:hAnsi="Futura Medium"/>
          <w:sz w:val="20"/>
          <w:szCs w:val="20"/>
        </w:rPr>
        <w:t xml:space="preserve"> Ogni treno completo (19 carri</w:t>
      </w:r>
      <w:r w:rsidR="00AC313A" w:rsidRPr="00634449">
        <w:rPr>
          <w:rFonts w:ascii="Futura Medium" w:hAnsi="Futura Medium"/>
          <w:sz w:val="20"/>
          <w:szCs w:val="20"/>
        </w:rPr>
        <w:t>) trasporta circa</w:t>
      </w:r>
      <w:r w:rsidR="000E0855" w:rsidRPr="00634449">
        <w:rPr>
          <w:rFonts w:ascii="Futura Medium" w:hAnsi="Futura Medium"/>
          <w:sz w:val="20"/>
          <w:szCs w:val="20"/>
        </w:rPr>
        <w:t xml:space="preserve"> 1.064 tonnel</w:t>
      </w:r>
      <w:r w:rsidR="00BF0355" w:rsidRPr="00634449">
        <w:rPr>
          <w:rFonts w:ascii="Futura Medium" w:hAnsi="Futura Medium"/>
          <w:sz w:val="20"/>
          <w:szCs w:val="20"/>
        </w:rPr>
        <w:t>l</w:t>
      </w:r>
      <w:r w:rsidR="000E0855" w:rsidRPr="00634449">
        <w:rPr>
          <w:rFonts w:ascii="Futura Medium" w:hAnsi="Futura Medium"/>
          <w:sz w:val="20"/>
          <w:szCs w:val="20"/>
        </w:rPr>
        <w:t>ate di zucchero e CEMAT effettua una media di 4 servizi a/r a settimana.</w:t>
      </w:r>
    </w:p>
    <w:p w14:paraId="4D120EE1" w14:textId="77777777" w:rsidR="007E781B" w:rsidRPr="00634449" w:rsidRDefault="007E781B" w:rsidP="000A5117">
      <w:pPr>
        <w:jc w:val="both"/>
        <w:rPr>
          <w:rFonts w:ascii="Futura Medium" w:hAnsi="Futura Medium"/>
          <w:sz w:val="20"/>
          <w:szCs w:val="20"/>
        </w:rPr>
      </w:pPr>
    </w:p>
    <w:p w14:paraId="7A3ABE6D" w14:textId="77777777" w:rsidR="003D694F" w:rsidRPr="00634449" w:rsidRDefault="003D694F" w:rsidP="000A5117">
      <w:pPr>
        <w:jc w:val="both"/>
        <w:rPr>
          <w:rFonts w:ascii="Futura Medium" w:hAnsi="Futura Medium"/>
          <w:b/>
          <w:color w:val="FF0000"/>
          <w:sz w:val="20"/>
          <w:szCs w:val="20"/>
        </w:rPr>
      </w:pPr>
    </w:p>
    <w:p w14:paraId="38BCDC26" w14:textId="40566968" w:rsidR="00B012F5" w:rsidRPr="00634449" w:rsidRDefault="00B012F5" w:rsidP="000A5117">
      <w:pPr>
        <w:jc w:val="both"/>
        <w:rPr>
          <w:rFonts w:ascii="Futura Medium" w:hAnsi="Futura Medium"/>
          <w:b/>
          <w:color w:val="FF0000"/>
          <w:sz w:val="20"/>
          <w:szCs w:val="20"/>
        </w:rPr>
      </w:pPr>
      <w:r w:rsidRPr="00634449">
        <w:rPr>
          <w:rFonts w:ascii="Futura Medium" w:hAnsi="Futura Medium"/>
          <w:b/>
          <w:color w:val="FF0000"/>
          <w:sz w:val="20"/>
          <w:szCs w:val="20"/>
        </w:rPr>
        <w:t>CEVA LOGISTICS ITALIA</w:t>
      </w:r>
    </w:p>
    <w:p w14:paraId="7B9E7E56" w14:textId="0FAA9B0A" w:rsidR="00B012F5" w:rsidRPr="00634449" w:rsidRDefault="00A9410E" w:rsidP="00B012F5">
      <w:pPr>
        <w:jc w:val="both"/>
        <w:rPr>
          <w:rFonts w:ascii="Futura Medium" w:hAnsi="Futura Medium"/>
          <w:b/>
          <w:i/>
          <w:sz w:val="20"/>
          <w:szCs w:val="20"/>
          <w:u w:val="single"/>
        </w:rPr>
      </w:pPr>
      <w:r w:rsidRPr="00634449">
        <w:rPr>
          <w:rFonts w:ascii="Futura Medium" w:hAnsi="Futura Medium"/>
          <w:b/>
          <w:i/>
          <w:sz w:val="20"/>
          <w:szCs w:val="20"/>
          <w:u w:val="single"/>
        </w:rPr>
        <w:t>Progetto “</w:t>
      </w:r>
      <w:r w:rsidR="00557705" w:rsidRPr="00634449">
        <w:rPr>
          <w:rFonts w:ascii="Futura Medium" w:hAnsi="Futura Medium"/>
          <w:b/>
          <w:i/>
          <w:sz w:val="20"/>
          <w:szCs w:val="20"/>
          <w:u w:val="single"/>
        </w:rPr>
        <w:t>Talent Program</w:t>
      </w:r>
      <w:r w:rsidRPr="00634449">
        <w:rPr>
          <w:rFonts w:ascii="Futura Medium" w:hAnsi="Futura Medium"/>
          <w:b/>
          <w:i/>
          <w:sz w:val="20"/>
          <w:szCs w:val="20"/>
          <w:u w:val="single"/>
        </w:rPr>
        <w:t>”</w:t>
      </w:r>
      <w:r w:rsidR="00B012F5" w:rsidRPr="00634449">
        <w:rPr>
          <w:rFonts w:ascii="Futura Medium" w:hAnsi="Futura Medium"/>
          <w:b/>
          <w:i/>
          <w:sz w:val="20"/>
          <w:szCs w:val="20"/>
          <w:u w:val="single"/>
        </w:rPr>
        <w:t xml:space="preserve"> </w:t>
      </w:r>
    </w:p>
    <w:p w14:paraId="71C6C5F3" w14:textId="1F859FAA" w:rsidR="000F070C" w:rsidRPr="00634449" w:rsidRDefault="00155A12" w:rsidP="00CA2E0D">
      <w:pPr>
        <w:jc w:val="both"/>
        <w:rPr>
          <w:rFonts w:ascii="Futura Medium" w:hAnsi="Futura Medium"/>
          <w:sz w:val="20"/>
          <w:szCs w:val="20"/>
        </w:rPr>
      </w:pPr>
      <w:r w:rsidRPr="00634449">
        <w:rPr>
          <w:rFonts w:ascii="Futura Medium" w:hAnsi="Futura Medium"/>
          <w:sz w:val="20"/>
          <w:szCs w:val="20"/>
        </w:rPr>
        <w:t>Il programma contribuisce allo sviluppo dei seguenti 4 progetti strategici: 1) Modelli operativi e-Commerce con cui si definisce un’ipotesi di sviluppo di soluzione e-commerce innovativa e redditizia, a partire dall’analisi delle esigenze del cliente che ha interesse per tale servizio; 2) Customer care evoluto per razionalizzare e standardizzare l’attuale servizio di customer care, a partire dall’analisi “as is”, per definire ipotesi di miglioramento e misurazione dei KPI; 3) Ottimizzazione delle scorte attraverso sistemi dinamici e predittivi che utilizzino anche nuovi tool; 4) Paperless, progetto che effettua una revisione dei processi di trasporto con particolare impatto sulla produzione di documenti cartacei in ottica paperless. Parallelamente al progetto sui talenti, CEVA ha stipulato una partnership con l’ITS di Taranto, il primo istituto tecnico superiore del centro sud per la gestione di infomobilità e infrastrutture: in collaborazione con il Politecnico di Bari l’operatore ha individuato i profili professionali ricercati dal mercato logistico con uno sguardo al 2020, costruendo percorsi formativi.</w:t>
      </w:r>
    </w:p>
    <w:p w14:paraId="738DC944" w14:textId="77777777" w:rsidR="0026289B" w:rsidRPr="00634449" w:rsidRDefault="0026289B" w:rsidP="00CA2E0D">
      <w:pPr>
        <w:jc w:val="both"/>
        <w:rPr>
          <w:rFonts w:ascii="Futura Medium" w:hAnsi="Futura Medium"/>
          <w:sz w:val="20"/>
          <w:szCs w:val="20"/>
        </w:rPr>
      </w:pPr>
    </w:p>
    <w:p w14:paraId="6818B651" w14:textId="77777777" w:rsidR="003D694F" w:rsidRPr="00634449" w:rsidRDefault="003D694F" w:rsidP="00796540">
      <w:pPr>
        <w:jc w:val="both"/>
        <w:rPr>
          <w:rFonts w:ascii="Futura Medium" w:hAnsi="Futura Medium"/>
          <w:b/>
          <w:color w:val="FF0000"/>
          <w:sz w:val="20"/>
          <w:szCs w:val="20"/>
        </w:rPr>
      </w:pPr>
    </w:p>
    <w:p w14:paraId="41B7AED7" w14:textId="77777777" w:rsidR="007B2474" w:rsidRPr="00634449" w:rsidRDefault="007B2474" w:rsidP="007B2474">
      <w:pPr>
        <w:jc w:val="both"/>
        <w:rPr>
          <w:rFonts w:ascii="Futura Medium" w:hAnsi="Futura Medium" w:cs="Futura Medium"/>
          <w:b/>
          <w:sz w:val="20"/>
          <w:szCs w:val="20"/>
        </w:rPr>
      </w:pPr>
      <w:r w:rsidRPr="00634449">
        <w:rPr>
          <w:rFonts w:ascii="Futura Medium" w:hAnsi="Futura Medium" w:cs="Futura Medium"/>
          <w:b/>
          <w:color w:val="FF0000"/>
          <w:sz w:val="20"/>
          <w:szCs w:val="20"/>
        </w:rPr>
        <w:lastRenderedPageBreak/>
        <w:t>CONSORZIO ZAI – INTERPORTO QUADRANTE EUROPA</w:t>
      </w:r>
    </w:p>
    <w:p w14:paraId="3EBB3FB4" w14:textId="2A6862AB" w:rsidR="007B2474" w:rsidRPr="00634449" w:rsidRDefault="00A9410E" w:rsidP="007B2474">
      <w:pPr>
        <w:jc w:val="both"/>
        <w:rPr>
          <w:rFonts w:ascii="Futura Medium" w:hAnsi="Futura Medium" w:cs="Futura Medium"/>
          <w:b/>
          <w:i/>
          <w:sz w:val="20"/>
          <w:szCs w:val="20"/>
          <w:u w:val="single"/>
        </w:rPr>
      </w:pPr>
      <w:r w:rsidRPr="00634449">
        <w:rPr>
          <w:rFonts w:ascii="Futura Medium" w:hAnsi="Futura Medium"/>
          <w:b/>
          <w:i/>
          <w:sz w:val="20"/>
          <w:szCs w:val="20"/>
          <w:u w:val="single"/>
        </w:rPr>
        <w:t>Progetto</w:t>
      </w:r>
      <w:r w:rsidRPr="00634449">
        <w:rPr>
          <w:rFonts w:ascii="Futura Medium" w:hAnsi="Futura Medium" w:cs="Futura Medium"/>
          <w:b/>
          <w:i/>
          <w:sz w:val="20"/>
          <w:szCs w:val="20"/>
          <w:u w:val="single"/>
        </w:rPr>
        <w:t xml:space="preserve"> “</w:t>
      </w:r>
      <w:r w:rsidR="007B2474" w:rsidRPr="00634449">
        <w:rPr>
          <w:rFonts w:ascii="Futura Medium" w:hAnsi="Futura Medium" w:cs="Futura Medium"/>
          <w:b/>
          <w:i/>
          <w:sz w:val="20"/>
          <w:szCs w:val="20"/>
          <w:u w:val="single"/>
        </w:rPr>
        <w:t>Treno shuttle” tra l’Interporto di Verona e il terminal Fusina</w:t>
      </w:r>
    </w:p>
    <w:p w14:paraId="604A33E8" w14:textId="0A9AD63C" w:rsidR="007B2474" w:rsidRPr="00634449" w:rsidRDefault="007B2474" w:rsidP="007B2474">
      <w:pPr>
        <w:jc w:val="both"/>
        <w:rPr>
          <w:rFonts w:ascii="Futura Medium" w:hAnsi="Futura Medium" w:cs="Futura Medium"/>
          <w:sz w:val="20"/>
          <w:szCs w:val="20"/>
        </w:rPr>
      </w:pPr>
      <w:r w:rsidRPr="00634449">
        <w:rPr>
          <w:rFonts w:ascii="Futura Medium" w:hAnsi="Futura Medium" w:cs="Futura Medium"/>
          <w:sz w:val="20"/>
          <w:szCs w:val="20"/>
        </w:rPr>
        <w:t xml:space="preserve">Obiettivo del progetto è creare un servizio ferroviario che catturi traffico, oggi ad appannaggio della strada, tra il porto di Venezia e Verona Quadrante Europa con un nuovo servizio intermodale. La soluzione prevede di vendere il “prodotto di lunga distanza” garantendo il trasporto delle unità di carico tra le regioni balcaniche e/o la penisola greca e il Sud Italia fino al Centro (Germania) e Nord Europa. Il ventaglio di treni da e per la Germania offerti dal Quadrante Europa è ampia, per cui si sono individuate relazioni potenzialmente interessanti da abbinare ai servizi di traghetto ro-ro già in essere tra Grecia/Bari e Fusina (e viceversa). Sulla base di ciò, Mercitalia ha individuato un collegamento basato su 3 coppie di treni shuttle a settimana. Per poter avere un costo contenuto, è necessario che il servizio shuttle sia il più standardizzato possibile, per cui con orari di servizio simili, o meglio ancora uguali nelle 3 relazioni settimanali ipotizzate. </w:t>
      </w:r>
      <w:r w:rsidR="00187B1F" w:rsidRPr="00634449">
        <w:rPr>
          <w:rFonts w:ascii="Futura Medium" w:hAnsi="Futura Medium" w:cs="Futura Medium"/>
          <w:sz w:val="20"/>
          <w:szCs w:val="20"/>
        </w:rPr>
        <w:t>Come detto, il</w:t>
      </w:r>
      <w:r w:rsidRPr="00634449">
        <w:rPr>
          <w:rFonts w:ascii="Futura Medium" w:hAnsi="Futura Medium" w:cs="Futura Medium"/>
          <w:sz w:val="20"/>
          <w:szCs w:val="20"/>
        </w:rPr>
        <w:t xml:space="preserve"> servizio a regime si prefigge di mettere in collegamento i mercati del centro e nord Europa con i mercati dell’Italia meridionale e della Grecia, raggiunti in un’ottica di supply chain intermodale complessiva grazie al network intermodale dell’interporto di Verona e ai collegamenti di Grimaldi Lines, con l’Interporto di Verona a fare da perno</w:t>
      </w:r>
      <w:r w:rsidR="00695977" w:rsidRPr="00634449">
        <w:rPr>
          <w:rFonts w:ascii="Futura Medium" w:hAnsi="Futura Medium" w:cs="Futura Medium"/>
          <w:sz w:val="20"/>
          <w:szCs w:val="20"/>
        </w:rPr>
        <w:t>,</w:t>
      </w:r>
      <w:r w:rsidRPr="00634449">
        <w:rPr>
          <w:rFonts w:ascii="Futura Medium" w:hAnsi="Futura Medium" w:cs="Futura Medium"/>
          <w:sz w:val="20"/>
          <w:szCs w:val="20"/>
        </w:rPr>
        <w:t xml:space="preserve"> attuando la sua funzione di gateway ferroviario. La schedulazione prevede 3 rotazioni ferroviarie settimanali con partenza da Verona lunedì, martedì e venerdì mattina e arrivo a Fusina in coincidenza con la partenza dei traghetti Grimaldi per la Grecia. Da Venezia i treni ripartono nel pomeriggio di lunedì, giovedì e sabato dopo l’arrivo dei traghetti dal sud Europa.</w:t>
      </w:r>
    </w:p>
    <w:p w14:paraId="1F409F88" w14:textId="77777777" w:rsidR="007B2474" w:rsidRPr="00634449" w:rsidRDefault="007B2474" w:rsidP="00796540">
      <w:pPr>
        <w:jc w:val="both"/>
        <w:rPr>
          <w:rFonts w:ascii="Futura Medium" w:hAnsi="Futura Medium"/>
          <w:b/>
          <w:color w:val="FF0000"/>
          <w:sz w:val="20"/>
          <w:szCs w:val="20"/>
        </w:rPr>
      </w:pPr>
    </w:p>
    <w:p w14:paraId="65DB8A66" w14:textId="77777777" w:rsidR="00CF659D" w:rsidRPr="00634449" w:rsidRDefault="00CF659D" w:rsidP="00CF659D">
      <w:pPr>
        <w:jc w:val="both"/>
        <w:rPr>
          <w:rFonts w:ascii="Futura Medium" w:hAnsi="Futura Medium"/>
          <w:b/>
          <w:color w:val="FF0000"/>
          <w:sz w:val="20"/>
          <w:szCs w:val="20"/>
        </w:rPr>
      </w:pPr>
    </w:p>
    <w:p w14:paraId="5B9D7FE2" w14:textId="6AE51225" w:rsidR="00CF659D" w:rsidRPr="00634449" w:rsidRDefault="00CF659D" w:rsidP="00CF659D">
      <w:pPr>
        <w:jc w:val="both"/>
        <w:rPr>
          <w:rFonts w:ascii="Futura Medium" w:hAnsi="Futura Medium"/>
          <w:b/>
          <w:color w:val="FF0000"/>
          <w:sz w:val="20"/>
          <w:szCs w:val="20"/>
        </w:rPr>
      </w:pPr>
      <w:r w:rsidRPr="00634449">
        <w:rPr>
          <w:rFonts w:ascii="Futura Medium" w:hAnsi="Futura Medium"/>
          <w:b/>
          <w:color w:val="FF0000"/>
          <w:sz w:val="20"/>
          <w:szCs w:val="20"/>
        </w:rPr>
        <w:t>COOP ITALIA, CHEP I</w:t>
      </w:r>
      <w:r w:rsidR="00D66B1C" w:rsidRPr="00634449">
        <w:rPr>
          <w:rFonts w:ascii="Futura Medium" w:hAnsi="Futura Medium"/>
          <w:b/>
          <w:color w:val="FF0000"/>
          <w:sz w:val="20"/>
          <w:szCs w:val="20"/>
        </w:rPr>
        <w:t>TALIA, SORGENTI EMILIANE MODENA e</w:t>
      </w:r>
      <w:r w:rsidRPr="00634449">
        <w:rPr>
          <w:rFonts w:ascii="Futura Medium" w:hAnsi="Futura Medium"/>
          <w:b/>
          <w:color w:val="FF0000"/>
          <w:sz w:val="20"/>
          <w:szCs w:val="20"/>
        </w:rPr>
        <w:t xml:space="preserve"> DECO INDUSTRIE </w:t>
      </w:r>
    </w:p>
    <w:p w14:paraId="443FF88A" w14:textId="02D76970" w:rsidR="00CF659D" w:rsidRPr="00634449" w:rsidRDefault="00A9410E" w:rsidP="00CF659D">
      <w:pPr>
        <w:jc w:val="both"/>
        <w:rPr>
          <w:rFonts w:ascii="Futura Medium" w:hAnsi="Futura Medium"/>
          <w:b/>
          <w:i/>
          <w:sz w:val="20"/>
          <w:szCs w:val="20"/>
          <w:u w:val="single"/>
        </w:rPr>
      </w:pPr>
      <w:r w:rsidRPr="00634449">
        <w:rPr>
          <w:rFonts w:ascii="Futura Medium" w:hAnsi="Futura Medium"/>
          <w:b/>
          <w:i/>
          <w:sz w:val="20"/>
          <w:szCs w:val="20"/>
          <w:u w:val="single"/>
        </w:rPr>
        <w:t>Progetto</w:t>
      </w:r>
      <w:r w:rsidR="00557705" w:rsidRPr="00634449">
        <w:rPr>
          <w:rFonts w:ascii="Futura Medium" w:hAnsi="Futura Medium"/>
          <w:b/>
          <w:i/>
          <w:sz w:val="20"/>
          <w:szCs w:val="20"/>
          <w:u w:val="single"/>
        </w:rPr>
        <w:t xml:space="preserve"> </w:t>
      </w:r>
      <w:r w:rsidRPr="00634449">
        <w:rPr>
          <w:rFonts w:ascii="Futura Medium" w:hAnsi="Futura Medium"/>
          <w:b/>
          <w:i/>
          <w:sz w:val="20"/>
          <w:szCs w:val="20"/>
          <w:u w:val="single"/>
        </w:rPr>
        <w:t>“</w:t>
      </w:r>
      <w:r w:rsidR="00CF659D" w:rsidRPr="00634449">
        <w:rPr>
          <w:rFonts w:ascii="Futura Medium" w:hAnsi="Futura Medium"/>
          <w:b/>
          <w:i/>
          <w:sz w:val="20"/>
          <w:szCs w:val="20"/>
          <w:u w:val="single"/>
        </w:rPr>
        <w:t>Trasporto collaborativo</w:t>
      </w:r>
      <w:r w:rsidR="00557705" w:rsidRPr="00634449">
        <w:rPr>
          <w:rFonts w:ascii="Futura Medium" w:hAnsi="Futura Medium"/>
          <w:b/>
          <w:i/>
          <w:sz w:val="20"/>
          <w:szCs w:val="20"/>
          <w:u w:val="single"/>
        </w:rPr>
        <w:t xml:space="preserve"> multiplayer</w:t>
      </w:r>
      <w:r w:rsidRPr="00634449">
        <w:rPr>
          <w:rFonts w:ascii="Futura Medium" w:hAnsi="Futura Medium"/>
          <w:b/>
          <w:i/>
          <w:sz w:val="20"/>
          <w:szCs w:val="20"/>
          <w:u w:val="single"/>
        </w:rPr>
        <w:t>”</w:t>
      </w:r>
    </w:p>
    <w:p w14:paraId="460FC3E9" w14:textId="51E34C1B" w:rsidR="00CF659D" w:rsidRPr="00634449" w:rsidRDefault="00E20A6B" w:rsidP="00CF659D">
      <w:pPr>
        <w:jc w:val="both"/>
        <w:rPr>
          <w:rFonts w:ascii="Futura Medium" w:hAnsi="Futura Medium"/>
          <w:sz w:val="20"/>
          <w:szCs w:val="20"/>
        </w:rPr>
      </w:pPr>
      <w:r w:rsidRPr="00634449">
        <w:rPr>
          <w:rFonts w:ascii="Futura Medium" w:hAnsi="Futura Medium"/>
          <w:sz w:val="20"/>
          <w:szCs w:val="20"/>
        </w:rPr>
        <w:t>Questo</w:t>
      </w:r>
      <w:r w:rsidR="00CF659D" w:rsidRPr="00634449">
        <w:rPr>
          <w:rFonts w:ascii="Futura Medium" w:hAnsi="Futura Medium"/>
          <w:sz w:val="20"/>
          <w:szCs w:val="20"/>
        </w:rPr>
        <w:t xml:space="preserve"> progetto è lo strumento che consente di mettere in sinergia tratte di trasporto in reverse logistics (mediante il riempimento di mezzi con carichi di pallet vuoti) con tratte di consegna dei clienti. Realizza collaborazioni con vantaggi per tutti gli attori nella catena di fornitura, offrendo inoltre nuove risposte ai cambiamenti di mercato, con economie di scala e sinergie di filiera tra i diversi attori per ridurre l’impatto ambientale (riduzione delle emissioni di CO2) e aumentare l’efficienza (meno viaggi con camion vuoti, con quindi flussi bilanciati e sincroni). Le sinergie sono state sviluppate al fine di rendere più efficiente e sostenibile la logistica collegata alle spedizioni con prodotti a marchio del distributore da parte dei fornitori Gruppo SEM e Deco Industrie verso il comune cliente COOP Italia, con utilizzo di pallet pooling CHEP. Prevista in futuro anche l’implementazione di una applicazione mobile sulle linee in sinergia per una gestione dematerializzata dei documenti.</w:t>
      </w:r>
    </w:p>
    <w:p w14:paraId="7AECAF08" w14:textId="47273536" w:rsidR="00CF659D" w:rsidRPr="00634449" w:rsidRDefault="00CF659D" w:rsidP="001A5139">
      <w:pPr>
        <w:jc w:val="both"/>
        <w:rPr>
          <w:rFonts w:ascii="Futura Medium" w:hAnsi="Futura Medium"/>
          <w:b/>
          <w:color w:val="FF0000"/>
          <w:sz w:val="20"/>
          <w:szCs w:val="20"/>
        </w:rPr>
      </w:pPr>
    </w:p>
    <w:p w14:paraId="6503BE04" w14:textId="77777777" w:rsidR="00CF659D" w:rsidRPr="00634449" w:rsidRDefault="00CF659D" w:rsidP="00796540">
      <w:pPr>
        <w:jc w:val="both"/>
        <w:rPr>
          <w:rFonts w:ascii="Futura Medium" w:hAnsi="Futura Medium"/>
          <w:b/>
          <w:color w:val="FF0000"/>
          <w:sz w:val="20"/>
          <w:szCs w:val="20"/>
        </w:rPr>
      </w:pPr>
    </w:p>
    <w:p w14:paraId="6DAD6E79" w14:textId="74072D8A" w:rsidR="00111175" w:rsidRPr="00634449" w:rsidRDefault="00111175" w:rsidP="00796540">
      <w:pPr>
        <w:jc w:val="both"/>
        <w:rPr>
          <w:rFonts w:ascii="Futura Medium" w:hAnsi="Futura Medium"/>
          <w:b/>
          <w:color w:val="FF0000"/>
          <w:sz w:val="20"/>
          <w:szCs w:val="20"/>
        </w:rPr>
      </w:pPr>
      <w:r w:rsidRPr="00634449">
        <w:rPr>
          <w:rFonts w:ascii="Futura Medium" w:hAnsi="Futura Medium"/>
          <w:b/>
          <w:color w:val="FF0000"/>
          <w:sz w:val="20"/>
          <w:szCs w:val="20"/>
        </w:rPr>
        <w:t xml:space="preserve">DB CARGO </w:t>
      </w:r>
    </w:p>
    <w:p w14:paraId="0CD58909" w14:textId="6D17CA43" w:rsidR="00111175" w:rsidRPr="00634449" w:rsidRDefault="00A9410E" w:rsidP="00796540">
      <w:pPr>
        <w:jc w:val="both"/>
        <w:rPr>
          <w:rFonts w:ascii="Futura Medium" w:hAnsi="Futura Medium"/>
          <w:b/>
          <w:i/>
          <w:sz w:val="20"/>
          <w:szCs w:val="20"/>
          <w:u w:val="single"/>
        </w:rPr>
      </w:pPr>
      <w:r w:rsidRPr="00634449">
        <w:rPr>
          <w:rFonts w:ascii="Futura Medium" w:hAnsi="Futura Medium"/>
          <w:b/>
          <w:i/>
          <w:sz w:val="20"/>
          <w:szCs w:val="20"/>
          <w:u w:val="single"/>
        </w:rPr>
        <w:t>Progetto “</w:t>
      </w:r>
      <w:r w:rsidR="00557705" w:rsidRPr="00634449">
        <w:rPr>
          <w:rFonts w:ascii="Futura Medium" w:hAnsi="Futura Medium"/>
          <w:b/>
          <w:i/>
          <w:sz w:val="20"/>
          <w:szCs w:val="20"/>
          <w:u w:val="single"/>
        </w:rPr>
        <w:t>Rete a carro singolo</w:t>
      </w:r>
      <w:r w:rsidRPr="00634449">
        <w:rPr>
          <w:rFonts w:ascii="Futura Medium" w:hAnsi="Futura Medium"/>
          <w:b/>
          <w:i/>
          <w:sz w:val="20"/>
          <w:szCs w:val="20"/>
          <w:u w:val="single"/>
        </w:rPr>
        <w:t>”</w:t>
      </w:r>
    </w:p>
    <w:p w14:paraId="7325FFF5" w14:textId="555C89E9" w:rsidR="00111175" w:rsidRPr="00634449" w:rsidRDefault="00796202" w:rsidP="00796540">
      <w:pPr>
        <w:jc w:val="both"/>
        <w:rPr>
          <w:rFonts w:ascii="Futura Medium" w:hAnsi="Futura Medium"/>
          <w:sz w:val="20"/>
          <w:szCs w:val="20"/>
        </w:rPr>
      </w:pPr>
      <w:r w:rsidRPr="00634449">
        <w:rPr>
          <w:rFonts w:ascii="Futura Medium" w:hAnsi="Futura Medium"/>
          <w:sz w:val="20"/>
          <w:szCs w:val="20"/>
        </w:rPr>
        <w:t>La</w:t>
      </w:r>
      <w:r w:rsidR="00111175" w:rsidRPr="00634449">
        <w:rPr>
          <w:rFonts w:ascii="Futura Medium" w:hAnsi="Futura Medium"/>
          <w:sz w:val="20"/>
          <w:szCs w:val="20"/>
        </w:rPr>
        <w:t xml:space="preserve"> società di trasporto ferroviario merci dell</w:t>
      </w:r>
      <w:r w:rsidR="000C5AE9" w:rsidRPr="00634449">
        <w:rPr>
          <w:rFonts w:ascii="Futura Medium" w:hAnsi="Futura Medium"/>
          <w:sz w:val="20"/>
          <w:szCs w:val="20"/>
        </w:rPr>
        <w:t>a Deutsche Bahn</w:t>
      </w:r>
      <w:r w:rsidR="00111175" w:rsidRPr="00634449">
        <w:rPr>
          <w:rFonts w:ascii="Futura Medium" w:hAnsi="Futura Medium"/>
          <w:sz w:val="20"/>
          <w:szCs w:val="20"/>
        </w:rPr>
        <w:t xml:space="preserve"> ha creato in I</w:t>
      </w:r>
      <w:r w:rsidRPr="00634449">
        <w:rPr>
          <w:rFonts w:ascii="Futura Medium" w:hAnsi="Futura Medium"/>
          <w:sz w:val="20"/>
          <w:szCs w:val="20"/>
        </w:rPr>
        <w:t xml:space="preserve">talia una rete con quattro hub e numerosi </w:t>
      </w:r>
      <w:r w:rsidR="00111175" w:rsidRPr="00634449">
        <w:rPr>
          <w:rFonts w:ascii="Futura Medium" w:hAnsi="Futura Medium"/>
          <w:sz w:val="20"/>
          <w:szCs w:val="20"/>
        </w:rPr>
        <w:t xml:space="preserve">centri di trasbordo e raccordi privati. Uno dei suoi punti di forza </w:t>
      </w:r>
      <w:r w:rsidR="000C5AE9" w:rsidRPr="00634449">
        <w:rPr>
          <w:rFonts w:ascii="Futura Medium" w:hAnsi="Futura Medium"/>
          <w:sz w:val="20"/>
          <w:szCs w:val="20"/>
        </w:rPr>
        <w:t>sono i</w:t>
      </w:r>
      <w:r w:rsidR="00111175" w:rsidRPr="00634449">
        <w:rPr>
          <w:rFonts w:ascii="Futura Medium" w:hAnsi="Futura Medium"/>
          <w:sz w:val="20"/>
          <w:szCs w:val="20"/>
        </w:rPr>
        <w:t xml:space="preserve"> servizi a carro singolo: permettono a imprese che non hanno </w:t>
      </w:r>
      <w:r w:rsidR="00CB6C97" w:rsidRPr="00634449">
        <w:rPr>
          <w:rFonts w:ascii="Futura Medium" w:hAnsi="Futura Medium"/>
          <w:sz w:val="20"/>
          <w:szCs w:val="20"/>
        </w:rPr>
        <w:t xml:space="preserve">sufficienti quantitativi per </w:t>
      </w:r>
      <w:r w:rsidR="00111175" w:rsidRPr="00634449">
        <w:rPr>
          <w:rFonts w:ascii="Futura Medium" w:hAnsi="Futura Medium"/>
          <w:sz w:val="20"/>
          <w:szCs w:val="20"/>
        </w:rPr>
        <w:t>treni completi di sfruttare la logistica ferroviaria per approvvigionamento e d</w:t>
      </w:r>
      <w:r w:rsidR="00766BD5" w:rsidRPr="00634449">
        <w:rPr>
          <w:rFonts w:ascii="Futura Medium" w:hAnsi="Futura Medium"/>
          <w:sz w:val="20"/>
          <w:szCs w:val="20"/>
        </w:rPr>
        <w:t xml:space="preserve">istribuzione di merci/prodotti. </w:t>
      </w:r>
      <w:r w:rsidRPr="00634449">
        <w:rPr>
          <w:rFonts w:ascii="Futura Medium" w:hAnsi="Futura Medium"/>
          <w:sz w:val="20"/>
          <w:szCs w:val="20"/>
        </w:rPr>
        <w:t>La rete italiana di DB Cargo fa capo agli scali di smistamento di Chiasso in Svizzera, Brescia e Verona che sono collegati giornalmente con treni shuttle rispettivamente con Mannheim e con Monaco di B</w:t>
      </w:r>
      <w:r w:rsidR="002D77BA" w:rsidRPr="00634449">
        <w:rPr>
          <w:rFonts w:ascii="Futura Medium" w:hAnsi="Futura Medium"/>
          <w:sz w:val="20"/>
          <w:szCs w:val="20"/>
        </w:rPr>
        <w:t>aviera</w:t>
      </w:r>
      <w:r w:rsidR="00B96303" w:rsidRPr="00634449">
        <w:rPr>
          <w:rFonts w:ascii="Futura Medium" w:hAnsi="Futura Medium"/>
          <w:sz w:val="20"/>
          <w:szCs w:val="20"/>
        </w:rPr>
        <w:t>, in Germania</w:t>
      </w:r>
      <w:r w:rsidR="002D77BA" w:rsidRPr="00634449">
        <w:rPr>
          <w:rFonts w:ascii="Futura Medium" w:hAnsi="Futura Medium"/>
          <w:sz w:val="20"/>
          <w:szCs w:val="20"/>
        </w:rPr>
        <w:t xml:space="preserve">. I vagoni in arrivo dal </w:t>
      </w:r>
      <w:r w:rsidR="00CB6C97" w:rsidRPr="00634449">
        <w:rPr>
          <w:rFonts w:ascii="Futura Medium" w:hAnsi="Futura Medium"/>
          <w:sz w:val="20"/>
          <w:szCs w:val="20"/>
        </w:rPr>
        <w:t>N</w:t>
      </w:r>
      <w:r w:rsidRPr="00634449">
        <w:rPr>
          <w:rFonts w:ascii="Futura Medium" w:hAnsi="Futura Medium"/>
          <w:sz w:val="20"/>
          <w:szCs w:val="20"/>
        </w:rPr>
        <w:t xml:space="preserve">ord Europa vengono smistati e riuniti per destinazione per essere inoltrati da Chiasso, Brescia e Verona verso le varie stazioni italiane, direttamente o </w:t>
      </w:r>
      <w:r w:rsidR="002D77BA" w:rsidRPr="00634449">
        <w:rPr>
          <w:rFonts w:ascii="Futura Medium" w:hAnsi="Futura Medium"/>
          <w:sz w:val="20"/>
          <w:szCs w:val="20"/>
        </w:rPr>
        <w:t>attraverso l'altro hub di smistamento di</w:t>
      </w:r>
      <w:r w:rsidRPr="00634449">
        <w:rPr>
          <w:rFonts w:ascii="Futura Medium" w:hAnsi="Futura Medium"/>
          <w:sz w:val="20"/>
          <w:szCs w:val="20"/>
        </w:rPr>
        <w:t xml:space="preserve"> Torino. I carri sono suddivisi per le consegne, anche con treni di pochi vagoni, agli scali pubblici o ai raccordi privati. I punti di servizio finali si </w:t>
      </w:r>
      <w:r w:rsidR="002D77BA" w:rsidRPr="00634449">
        <w:rPr>
          <w:rFonts w:ascii="Futura Medium" w:hAnsi="Futura Medium"/>
          <w:sz w:val="20"/>
          <w:szCs w:val="20"/>
        </w:rPr>
        <w:t xml:space="preserve">estendono </w:t>
      </w:r>
      <w:r w:rsidRPr="00634449">
        <w:rPr>
          <w:rFonts w:ascii="Futura Medium" w:hAnsi="Futura Medium"/>
          <w:sz w:val="20"/>
          <w:szCs w:val="20"/>
        </w:rPr>
        <w:t xml:space="preserve">fino a Villa Opicina nel Nord-Est, alla Toscana, e a Maddaloni nel Sud, per un totale oggi di 11 railport e oltre 60 punti di consegna raccordati, mentre da Chiasso, Brescia e </w:t>
      </w:r>
      <w:r w:rsidR="002D77BA" w:rsidRPr="00634449">
        <w:rPr>
          <w:rFonts w:ascii="Futura Medium" w:hAnsi="Futura Medium"/>
          <w:sz w:val="20"/>
          <w:szCs w:val="20"/>
        </w:rPr>
        <w:t>Verona verso N</w:t>
      </w:r>
      <w:r w:rsidRPr="00634449">
        <w:rPr>
          <w:rFonts w:ascii="Futura Medium" w:hAnsi="Futura Medium"/>
          <w:sz w:val="20"/>
          <w:szCs w:val="20"/>
        </w:rPr>
        <w:t>ord si possono raggiungere destinazioni che va</w:t>
      </w:r>
      <w:r w:rsidR="002D77BA" w:rsidRPr="00634449">
        <w:rPr>
          <w:rFonts w:ascii="Futura Medium" w:hAnsi="Futura Medium"/>
          <w:sz w:val="20"/>
          <w:szCs w:val="20"/>
        </w:rPr>
        <w:t xml:space="preserve">nno dalla Francia all’Ungheria e </w:t>
      </w:r>
      <w:r w:rsidRPr="00634449">
        <w:rPr>
          <w:rFonts w:ascii="Futura Medium" w:hAnsi="Futura Medium"/>
          <w:sz w:val="20"/>
          <w:szCs w:val="20"/>
        </w:rPr>
        <w:t>al Nord Europa. La rete a carro singolo di DB Cargo in Italia è innovativa perché ha permesso di ottimizzare un prodotto</w:t>
      </w:r>
      <w:r w:rsidR="004559C8" w:rsidRPr="00634449">
        <w:rPr>
          <w:rFonts w:ascii="Futura Medium" w:hAnsi="Futura Medium"/>
          <w:sz w:val="20"/>
          <w:szCs w:val="20"/>
        </w:rPr>
        <w:t>,</w:t>
      </w:r>
      <w:r w:rsidRPr="00634449">
        <w:rPr>
          <w:rFonts w:ascii="Futura Medium" w:hAnsi="Futura Medium"/>
          <w:sz w:val="20"/>
          <w:szCs w:val="20"/>
        </w:rPr>
        <w:t xml:space="preserve"> indirizzandolo non solo alle grandi aziende</w:t>
      </w:r>
      <w:r w:rsidR="004559C8" w:rsidRPr="00634449">
        <w:rPr>
          <w:rFonts w:ascii="Futura Medium" w:hAnsi="Futura Medium"/>
          <w:sz w:val="20"/>
          <w:szCs w:val="20"/>
        </w:rPr>
        <w:t>,</w:t>
      </w:r>
      <w:r w:rsidRPr="00634449">
        <w:rPr>
          <w:rFonts w:ascii="Futura Medium" w:hAnsi="Futura Medium"/>
          <w:sz w:val="20"/>
          <w:szCs w:val="20"/>
        </w:rPr>
        <w:t xml:space="preserve"> ma anche a quelle più piccole. </w:t>
      </w:r>
    </w:p>
    <w:p w14:paraId="17173D0F" w14:textId="77777777" w:rsidR="003D694F" w:rsidRPr="00634449" w:rsidRDefault="003D694F" w:rsidP="0033222E">
      <w:pPr>
        <w:jc w:val="both"/>
        <w:rPr>
          <w:rFonts w:ascii="Futura Medium" w:hAnsi="Futura Medium"/>
          <w:b/>
          <w:color w:val="FF0000"/>
          <w:sz w:val="20"/>
          <w:szCs w:val="20"/>
        </w:rPr>
      </w:pPr>
    </w:p>
    <w:p w14:paraId="32416DF6" w14:textId="77777777" w:rsidR="000637B1" w:rsidRPr="00634449" w:rsidRDefault="000637B1" w:rsidP="0033222E">
      <w:pPr>
        <w:jc w:val="both"/>
        <w:rPr>
          <w:rFonts w:ascii="Futura Medium" w:hAnsi="Futura Medium"/>
          <w:b/>
          <w:color w:val="FF0000"/>
          <w:sz w:val="20"/>
          <w:szCs w:val="20"/>
        </w:rPr>
      </w:pPr>
    </w:p>
    <w:p w14:paraId="72AFB680" w14:textId="77777777" w:rsidR="0033222E" w:rsidRPr="00634449" w:rsidRDefault="0033222E" w:rsidP="0033222E">
      <w:pPr>
        <w:jc w:val="both"/>
        <w:rPr>
          <w:rFonts w:ascii="Futura Medium" w:hAnsi="Futura Medium"/>
          <w:b/>
          <w:color w:val="FF0000"/>
          <w:sz w:val="20"/>
          <w:szCs w:val="20"/>
          <w:lang w:val="en-US"/>
        </w:rPr>
      </w:pPr>
      <w:r w:rsidRPr="00634449">
        <w:rPr>
          <w:rFonts w:ascii="Futura Medium" w:hAnsi="Futura Medium"/>
          <w:b/>
          <w:color w:val="FF0000"/>
          <w:sz w:val="20"/>
          <w:szCs w:val="20"/>
          <w:lang w:val="en-US"/>
        </w:rPr>
        <w:t>DHL SUPPLY CHAIN ITALY</w:t>
      </w:r>
    </w:p>
    <w:p w14:paraId="48E70AD5" w14:textId="70F1F504" w:rsidR="0033222E" w:rsidRPr="00634449" w:rsidRDefault="009F5523" w:rsidP="0033222E">
      <w:pPr>
        <w:jc w:val="both"/>
        <w:rPr>
          <w:rFonts w:ascii="Futura Medium" w:hAnsi="Futura Medium"/>
          <w:b/>
          <w:i/>
          <w:sz w:val="20"/>
          <w:szCs w:val="20"/>
          <w:u w:val="single"/>
          <w:lang w:val="en-US"/>
        </w:rPr>
      </w:pPr>
      <w:r w:rsidRPr="00634449">
        <w:rPr>
          <w:rFonts w:ascii="Futura Medium" w:hAnsi="Futura Medium"/>
          <w:b/>
          <w:i/>
          <w:sz w:val="20"/>
          <w:szCs w:val="20"/>
          <w:u w:val="single"/>
          <w:lang w:val="en-US"/>
        </w:rPr>
        <w:t>Progetto “</w:t>
      </w:r>
      <w:r w:rsidR="00557705" w:rsidRPr="00634449">
        <w:rPr>
          <w:rFonts w:ascii="Futura Medium" w:hAnsi="Futura Medium"/>
          <w:b/>
          <w:i/>
          <w:sz w:val="20"/>
          <w:szCs w:val="20"/>
          <w:u w:val="single"/>
          <w:lang w:val="en-US"/>
        </w:rPr>
        <w:t>DHL Quicknet</w:t>
      </w:r>
      <w:r w:rsidRPr="00634449">
        <w:rPr>
          <w:rFonts w:ascii="Futura Medium" w:hAnsi="Futura Medium"/>
          <w:b/>
          <w:i/>
          <w:sz w:val="20"/>
          <w:szCs w:val="20"/>
          <w:u w:val="single"/>
          <w:lang w:val="en-US"/>
        </w:rPr>
        <w:t>”</w:t>
      </w:r>
    </w:p>
    <w:p w14:paraId="6FDB134D" w14:textId="410E3C68" w:rsidR="0033222E" w:rsidRPr="00634449" w:rsidRDefault="001C0C34" w:rsidP="001C0C34">
      <w:pPr>
        <w:jc w:val="both"/>
        <w:rPr>
          <w:rFonts w:ascii="Futura Medium" w:hAnsi="Futura Medium"/>
          <w:sz w:val="20"/>
          <w:szCs w:val="20"/>
        </w:rPr>
      </w:pPr>
      <w:r w:rsidRPr="00634449">
        <w:rPr>
          <w:rFonts w:ascii="Futura Medium" w:hAnsi="Futura Medium"/>
          <w:sz w:val="20"/>
          <w:szCs w:val="20"/>
        </w:rPr>
        <w:t>DHL QuickNet è un nuovo portale che consente ai clienti di gestire in completa autonomia le spedizioni e avere informazioni aggiornate in tempo reale sulla consegna dei prodotti. La piattaforma consente una ge</w:t>
      </w:r>
      <w:r w:rsidR="00140DDC" w:rsidRPr="00634449">
        <w:rPr>
          <w:rFonts w:ascii="Futura Medium" w:hAnsi="Futura Medium"/>
          <w:sz w:val="20"/>
          <w:szCs w:val="20"/>
        </w:rPr>
        <w:t xml:space="preserve">stione interattiva dell’utente (come per esempio sulle giacenze), </w:t>
      </w:r>
      <w:r w:rsidRPr="00634449">
        <w:rPr>
          <w:rFonts w:ascii="Futura Medium" w:hAnsi="Futura Medium"/>
          <w:sz w:val="20"/>
          <w:szCs w:val="20"/>
        </w:rPr>
        <w:t>consente</w:t>
      </w:r>
      <w:r w:rsidR="00140DDC" w:rsidRPr="00634449">
        <w:rPr>
          <w:rFonts w:ascii="Futura Medium" w:hAnsi="Futura Medium"/>
          <w:sz w:val="20"/>
          <w:szCs w:val="20"/>
        </w:rPr>
        <w:t>ndo</w:t>
      </w:r>
      <w:r w:rsidRPr="00634449">
        <w:rPr>
          <w:rFonts w:ascii="Futura Medium" w:hAnsi="Futura Medium"/>
          <w:sz w:val="20"/>
          <w:szCs w:val="20"/>
        </w:rPr>
        <w:t xml:space="preserve"> di effettuare le disposizioni di sblocco direttamente in DHL QuickNet. Il portale integra le funzionalità del track&amp;trace con nuove importanti implementazioni come la gestione a 360 gradi delle spedizioni di consegna e della reverse logistics su qualunque canale distributivo, nonché la disponibilità dei dati in tempo reale e la possibilità di conoscere l’offerta trasversale </w:t>
      </w:r>
      <w:r w:rsidR="00140DDC" w:rsidRPr="00634449">
        <w:rPr>
          <w:rFonts w:ascii="Futura Medium" w:hAnsi="Futura Medium"/>
          <w:sz w:val="20"/>
          <w:szCs w:val="20"/>
        </w:rPr>
        <w:t>dei servizi</w:t>
      </w:r>
      <w:r w:rsidRPr="00634449">
        <w:rPr>
          <w:rFonts w:ascii="Futura Medium" w:hAnsi="Futura Medium"/>
          <w:sz w:val="20"/>
          <w:szCs w:val="20"/>
        </w:rPr>
        <w:t xml:space="preserve"> di DHL Supply Chain. </w:t>
      </w:r>
      <w:r w:rsidR="00A769CD" w:rsidRPr="00634449">
        <w:rPr>
          <w:rFonts w:ascii="Futura Medium" w:hAnsi="Futura Medium"/>
          <w:sz w:val="20"/>
          <w:szCs w:val="20"/>
        </w:rPr>
        <w:t>Questi in sintesi i punti di forza:</w:t>
      </w:r>
      <w:r w:rsidRPr="00634449">
        <w:rPr>
          <w:rFonts w:ascii="Futura Medium" w:hAnsi="Futura Medium"/>
          <w:sz w:val="20"/>
          <w:szCs w:val="20"/>
        </w:rPr>
        <w:t xml:space="preserve"> </w:t>
      </w:r>
      <w:r w:rsidRPr="00634449">
        <w:rPr>
          <w:rFonts w:ascii="Futura Medium" w:hAnsi="Futura Medium"/>
          <w:sz w:val="20"/>
          <w:szCs w:val="20"/>
          <w:u w:val="single"/>
        </w:rPr>
        <w:t>interattività</w:t>
      </w:r>
      <w:r w:rsidRPr="00634449">
        <w:rPr>
          <w:rFonts w:ascii="Futura Medium" w:hAnsi="Futura Medium"/>
          <w:sz w:val="20"/>
          <w:szCs w:val="20"/>
        </w:rPr>
        <w:t xml:space="preserve"> tra utente e sistema; </w:t>
      </w:r>
      <w:r w:rsidRPr="00634449">
        <w:rPr>
          <w:rFonts w:ascii="Futura Medium" w:hAnsi="Futura Medium"/>
          <w:sz w:val="20"/>
          <w:szCs w:val="20"/>
          <w:u w:val="single"/>
        </w:rPr>
        <w:t>accesso B2B</w:t>
      </w:r>
      <w:r w:rsidRPr="00634449">
        <w:rPr>
          <w:rFonts w:ascii="Futura Medium" w:hAnsi="Futura Medium"/>
          <w:sz w:val="20"/>
          <w:szCs w:val="20"/>
        </w:rPr>
        <w:t xml:space="preserve"> profilato in base a ruolo e area di competenza dell’utente (committente, agenzie, area manager o agente); </w:t>
      </w:r>
      <w:r w:rsidRPr="00634449">
        <w:rPr>
          <w:rFonts w:ascii="Futura Medium" w:hAnsi="Futura Medium"/>
          <w:sz w:val="20"/>
          <w:szCs w:val="20"/>
          <w:u w:val="single"/>
        </w:rPr>
        <w:t>accesso B2C</w:t>
      </w:r>
      <w:r w:rsidRPr="00634449">
        <w:rPr>
          <w:rFonts w:ascii="Futura Medium" w:hAnsi="Futura Medium"/>
          <w:sz w:val="20"/>
          <w:szCs w:val="20"/>
        </w:rPr>
        <w:t xml:space="preserve"> grazie all’identificativo univoco della spedizione; </w:t>
      </w:r>
      <w:r w:rsidRPr="00634449">
        <w:rPr>
          <w:rFonts w:ascii="Futura Medium" w:hAnsi="Futura Medium"/>
          <w:sz w:val="20"/>
          <w:szCs w:val="20"/>
          <w:u w:val="single"/>
        </w:rPr>
        <w:t xml:space="preserve">multidevice </w:t>
      </w:r>
      <w:r w:rsidRPr="00634449">
        <w:rPr>
          <w:rFonts w:ascii="Futura Medium" w:hAnsi="Futura Medium"/>
          <w:sz w:val="20"/>
          <w:szCs w:val="20"/>
        </w:rPr>
        <w:t xml:space="preserve">ottimizzato per una navigazione facile da qualunque dispositivo mobile; </w:t>
      </w:r>
      <w:r w:rsidR="00A769CD" w:rsidRPr="00634449">
        <w:rPr>
          <w:rFonts w:ascii="Futura Medium" w:hAnsi="Futura Medium"/>
          <w:sz w:val="20"/>
          <w:szCs w:val="20"/>
          <w:u w:val="single"/>
        </w:rPr>
        <w:t>accesso realtime ai</w:t>
      </w:r>
      <w:r w:rsidRPr="00634449">
        <w:rPr>
          <w:rFonts w:ascii="Futura Medium" w:hAnsi="Futura Medium"/>
          <w:sz w:val="20"/>
          <w:szCs w:val="20"/>
          <w:u w:val="single"/>
        </w:rPr>
        <w:t xml:space="preserve"> dati</w:t>
      </w:r>
      <w:r w:rsidRPr="00634449">
        <w:rPr>
          <w:rFonts w:ascii="Futura Medium" w:hAnsi="Futura Medium"/>
          <w:sz w:val="20"/>
          <w:szCs w:val="20"/>
        </w:rPr>
        <w:t xml:space="preserve"> aggiornati in tempo reale e </w:t>
      </w:r>
      <w:r w:rsidRPr="00634449">
        <w:rPr>
          <w:rFonts w:ascii="Futura Medium" w:hAnsi="Futura Medium"/>
          <w:sz w:val="20"/>
          <w:szCs w:val="20"/>
          <w:u w:val="single"/>
        </w:rPr>
        <w:t>accessibilità al tool 7 giorni su 7, 24 ore su 24</w:t>
      </w:r>
      <w:r w:rsidRPr="00634449">
        <w:rPr>
          <w:rFonts w:ascii="Futura Medium" w:hAnsi="Futura Medium"/>
          <w:sz w:val="20"/>
          <w:szCs w:val="20"/>
        </w:rPr>
        <w:t>.</w:t>
      </w:r>
    </w:p>
    <w:p w14:paraId="2466796F" w14:textId="77777777" w:rsidR="00E71BA0" w:rsidRPr="00634449" w:rsidRDefault="00E71BA0" w:rsidP="00796540">
      <w:pPr>
        <w:jc w:val="both"/>
        <w:rPr>
          <w:rFonts w:ascii="Futura Medium" w:hAnsi="Futura Medium"/>
          <w:sz w:val="20"/>
          <w:szCs w:val="20"/>
        </w:rPr>
      </w:pPr>
    </w:p>
    <w:p w14:paraId="718E370C" w14:textId="77777777" w:rsidR="003D694F" w:rsidRPr="00634449" w:rsidRDefault="003D694F" w:rsidP="00E71BA0">
      <w:pPr>
        <w:jc w:val="both"/>
        <w:rPr>
          <w:rFonts w:ascii="Futura Medium" w:hAnsi="Futura Medium"/>
          <w:b/>
          <w:color w:val="FF0000"/>
          <w:sz w:val="20"/>
          <w:szCs w:val="20"/>
        </w:rPr>
      </w:pPr>
    </w:p>
    <w:p w14:paraId="2F8C6901" w14:textId="77777777" w:rsidR="00E71BA0" w:rsidRPr="00634449" w:rsidRDefault="00E71BA0" w:rsidP="00E71BA0">
      <w:pPr>
        <w:jc w:val="both"/>
        <w:rPr>
          <w:rFonts w:ascii="Futura Medium" w:hAnsi="Futura Medium"/>
          <w:b/>
          <w:color w:val="FF0000"/>
          <w:sz w:val="20"/>
          <w:szCs w:val="20"/>
        </w:rPr>
      </w:pPr>
      <w:r w:rsidRPr="00634449">
        <w:rPr>
          <w:rFonts w:ascii="Futura Medium" w:hAnsi="Futura Medium"/>
          <w:b/>
          <w:color w:val="FF0000"/>
          <w:sz w:val="20"/>
          <w:szCs w:val="20"/>
        </w:rPr>
        <w:t>FM LOGISTIC</w:t>
      </w:r>
    </w:p>
    <w:p w14:paraId="2FAE4ECD" w14:textId="3D5FC776" w:rsidR="00E71BA0" w:rsidRPr="00634449" w:rsidRDefault="00791524" w:rsidP="00E71BA0">
      <w:pPr>
        <w:jc w:val="both"/>
        <w:rPr>
          <w:rFonts w:ascii="Futura Medium" w:hAnsi="Futura Medium"/>
          <w:b/>
          <w:i/>
          <w:sz w:val="20"/>
          <w:szCs w:val="20"/>
          <w:u w:val="single"/>
        </w:rPr>
      </w:pPr>
      <w:r w:rsidRPr="00634449">
        <w:rPr>
          <w:rFonts w:ascii="Futura Medium" w:hAnsi="Futura Medium"/>
          <w:b/>
          <w:i/>
          <w:sz w:val="20"/>
          <w:szCs w:val="20"/>
          <w:u w:val="single"/>
        </w:rPr>
        <w:t>P</w:t>
      </w:r>
      <w:r w:rsidR="00E71BA0" w:rsidRPr="00634449">
        <w:rPr>
          <w:rFonts w:ascii="Futura Medium" w:hAnsi="Futura Medium"/>
          <w:b/>
          <w:i/>
          <w:sz w:val="20"/>
          <w:szCs w:val="20"/>
          <w:u w:val="single"/>
        </w:rPr>
        <w:t xml:space="preserve">iattaforma </w:t>
      </w:r>
      <w:r w:rsidR="0026643F" w:rsidRPr="00634449">
        <w:rPr>
          <w:rFonts w:ascii="Futura Medium" w:hAnsi="Futura Medium"/>
          <w:b/>
          <w:i/>
          <w:sz w:val="20"/>
          <w:szCs w:val="20"/>
          <w:u w:val="single"/>
        </w:rPr>
        <w:t>Inventory Viewer</w:t>
      </w:r>
    </w:p>
    <w:p w14:paraId="58099EAF" w14:textId="1440492D" w:rsidR="0010738F" w:rsidRPr="00634449" w:rsidRDefault="003C49D6" w:rsidP="0010738F">
      <w:pPr>
        <w:jc w:val="both"/>
        <w:rPr>
          <w:rFonts w:ascii="Futura Medium" w:hAnsi="Futura Medium"/>
          <w:sz w:val="20"/>
          <w:szCs w:val="20"/>
        </w:rPr>
      </w:pPr>
      <w:r w:rsidRPr="00634449">
        <w:rPr>
          <w:rFonts w:ascii="Futura Medium" w:hAnsi="Futura Medium"/>
          <w:sz w:val="20"/>
          <w:szCs w:val="20"/>
        </w:rPr>
        <w:t>In</w:t>
      </w:r>
      <w:r w:rsidR="0029487E" w:rsidRPr="00634449">
        <w:rPr>
          <w:rFonts w:ascii="Futura Medium" w:hAnsi="Futura Medium"/>
          <w:sz w:val="20"/>
          <w:szCs w:val="20"/>
        </w:rPr>
        <w:t xml:space="preserve">ventory viewer è una piattaforma ideata e creata dal support manager di FM Logistic Italia Luca Biasioli. Viene </w:t>
      </w:r>
      <w:r w:rsidR="0010738F" w:rsidRPr="00634449">
        <w:rPr>
          <w:rFonts w:ascii="Futura Medium" w:hAnsi="Futura Medium"/>
          <w:sz w:val="20"/>
          <w:szCs w:val="20"/>
        </w:rPr>
        <w:t>fissata alle braccia di un</w:t>
      </w:r>
      <w:r w:rsidR="0029487E" w:rsidRPr="00634449">
        <w:rPr>
          <w:rFonts w:ascii="Futura Medium" w:hAnsi="Futura Medium"/>
          <w:sz w:val="20"/>
          <w:szCs w:val="20"/>
        </w:rPr>
        <w:t xml:space="preserve"> carrello elevatore e impiega </w:t>
      </w:r>
      <w:r w:rsidR="0010738F" w:rsidRPr="00634449">
        <w:rPr>
          <w:rFonts w:ascii="Futura Medium" w:hAnsi="Futura Medium"/>
          <w:sz w:val="20"/>
          <w:szCs w:val="20"/>
        </w:rPr>
        <w:t>la tecnologia image-based, che</w:t>
      </w:r>
      <w:r w:rsidR="0029487E" w:rsidRPr="00634449">
        <w:rPr>
          <w:rFonts w:ascii="Futura Medium" w:hAnsi="Futura Medium"/>
          <w:sz w:val="20"/>
          <w:szCs w:val="20"/>
        </w:rPr>
        <w:t xml:space="preserve"> </w:t>
      </w:r>
      <w:r w:rsidR="0010738F" w:rsidRPr="00634449">
        <w:rPr>
          <w:rFonts w:ascii="Futura Medium" w:hAnsi="Futura Medium"/>
          <w:sz w:val="20"/>
          <w:szCs w:val="20"/>
        </w:rPr>
        <w:t>consente di catturare un numero il</w:t>
      </w:r>
      <w:r w:rsidR="0029487E" w:rsidRPr="00634449">
        <w:rPr>
          <w:rFonts w:ascii="Futura Medium" w:hAnsi="Futura Medium"/>
          <w:sz w:val="20"/>
          <w:szCs w:val="20"/>
        </w:rPr>
        <w:t>l</w:t>
      </w:r>
      <w:r w:rsidR="0010738F" w:rsidRPr="00634449">
        <w:rPr>
          <w:rFonts w:ascii="Futura Medium" w:hAnsi="Futura Medium"/>
          <w:sz w:val="20"/>
          <w:szCs w:val="20"/>
        </w:rPr>
        <w:t>imitato di codici a barre</w:t>
      </w:r>
      <w:r w:rsidR="00A2677A" w:rsidRPr="00634449">
        <w:rPr>
          <w:rFonts w:ascii="Futura Medium" w:hAnsi="Futura Medium"/>
          <w:sz w:val="20"/>
          <w:szCs w:val="20"/>
        </w:rPr>
        <w:t>,</w:t>
      </w:r>
      <w:r w:rsidR="00BD0D5A" w:rsidRPr="00634449">
        <w:rPr>
          <w:rFonts w:ascii="Futura Medium" w:hAnsi="Futura Medium"/>
          <w:sz w:val="20"/>
          <w:szCs w:val="20"/>
        </w:rPr>
        <w:t xml:space="preserve"> </w:t>
      </w:r>
      <w:r w:rsidRPr="00634449">
        <w:rPr>
          <w:rFonts w:ascii="Futura Medium" w:hAnsi="Futura Medium"/>
          <w:sz w:val="20"/>
          <w:szCs w:val="20"/>
        </w:rPr>
        <w:t xml:space="preserve">senza compromettere velocità e </w:t>
      </w:r>
      <w:r w:rsidR="0010738F" w:rsidRPr="00634449">
        <w:rPr>
          <w:rFonts w:ascii="Futura Medium" w:hAnsi="Futura Medium"/>
          <w:sz w:val="20"/>
          <w:szCs w:val="20"/>
        </w:rPr>
        <w:t>accuratezz</w:t>
      </w:r>
      <w:r w:rsidR="0029487E" w:rsidRPr="00634449">
        <w:rPr>
          <w:rFonts w:ascii="Futura Medium" w:hAnsi="Futura Medium"/>
          <w:sz w:val="20"/>
          <w:szCs w:val="20"/>
        </w:rPr>
        <w:t xml:space="preserve">a della </w:t>
      </w:r>
      <w:r w:rsidR="0010738F" w:rsidRPr="00634449">
        <w:rPr>
          <w:rFonts w:ascii="Futura Medium" w:hAnsi="Futura Medium"/>
          <w:sz w:val="20"/>
          <w:szCs w:val="20"/>
        </w:rPr>
        <w:t>rilevazione dei dati.</w:t>
      </w:r>
      <w:r w:rsidR="0029487E" w:rsidRPr="00634449">
        <w:rPr>
          <w:rFonts w:ascii="Futura Medium" w:hAnsi="Futura Medium"/>
          <w:sz w:val="20"/>
          <w:szCs w:val="20"/>
        </w:rPr>
        <w:t xml:space="preserve"> Il progetto</w:t>
      </w:r>
      <w:r w:rsidR="0010738F" w:rsidRPr="00634449">
        <w:rPr>
          <w:rFonts w:ascii="Futura Medium" w:hAnsi="Futura Medium"/>
          <w:sz w:val="20"/>
          <w:szCs w:val="20"/>
        </w:rPr>
        <w:t xml:space="preserve"> </w:t>
      </w:r>
      <w:r w:rsidRPr="00634449">
        <w:rPr>
          <w:rFonts w:ascii="Futura Medium" w:hAnsi="Futura Medium"/>
          <w:sz w:val="20"/>
          <w:szCs w:val="20"/>
        </w:rPr>
        <w:t xml:space="preserve">in pratica </w:t>
      </w:r>
      <w:r w:rsidR="0010738F" w:rsidRPr="00634449">
        <w:rPr>
          <w:rFonts w:ascii="Futura Medium" w:hAnsi="Futura Medium"/>
          <w:sz w:val="20"/>
          <w:szCs w:val="20"/>
        </w:rPr>
        <w:t>consiste nell’installare un lettore sul carrello</w:t>
      </w:r>
      <w:r w:rsidR="0029487E" w:rsidRPr="00634449">
        <w:rPr>
          <w:rFonts w:ascii="Futura Medium" w:hAnsi="Futura Medium"/>
          <w:sz w:val="20"/>
          <w:szCs w:val="20"/>
        </w:rPr>
        <w:t xml:space="preserve"> </w:t>
      </w:r>
      <w:r w:rsidR="0010738F" w:rsidRPr="00634449">
        <w:rPr>
          <w:rFonts w:ascii="Futura Medium" w:hAnsi="Futura Medium"/>
          <w:sz w:val="20"/>
          <w:szCs w:val="20"/>
        </w:rPr>
        <w:t>elevatore per realizzare un inventario veloce passando</w:t>
      </w:r>
      <w:r w:rsidR="0029487E" w:rsidRPr="00634449">
        <w:rPr>
          <w:rFonts w:ascii="Futura Medium" w:hAnsi="Futura Medium"/>
          <w:sz w:val="20"/>
          <w:szCs w:val="20"/>
        </w:rPr>
        <w:t xml:space="preserve"> attraverso le corsie; il tutto con un tasso di precisione prossimo al 99%</w:t>
      </w:r>
      <w:r w:rsidRPr="00634449">
        <w:rPr>
          <w:rFonts w:ascii="Futura Medium" w:hAnsi="Futura Medium"/>
          <w:sz w:val="20"/>
          <w:szCs w:val="20"/>
        </w:rPr>
        <w:t xml:space="preserve"> e un notevole abbattimento dei tempi di inv</w:t>
      </w:r>
      <w:r w:rsidR="006E73B9" w:rsidRPr="00634449">
        <w:rPr>
          <w:rFonts w:ascii="Futura Medium" w:hAnsi="Futura Medium"/>
          <w:sz w:val="20"/>
          <w:szCs w:val="20"/>
        </w:rPr>
        <w:t>entario (da 1 minuto a 3 secondi</w:t>
      </w:r>
      <w:r w:rsidRPr="00634449">
        <w:rPr>
          <w:rFonts w:ascii="Futura Medium" w:hAnsi="Futura Medium"/>
          <w:sz w:val="20"/>
          <w:szCs w:val="20"/>
        </w:rPr>
        <w:t xml:space="preserve"> per autista).</w:t>
      </w:r>
    </w:p>
    <w:p w14:paraId="5E2D5AC6" w14:textId="77777777" w:rsidR="00762052" w:rsidRPr="00634449" w:rsidRDefault="00762052" w:rsidP="00796540">
      <w:pPr>
        <w:jc w:val="both"/>
        <w:rPr>
          <w:rFonts w:ascii="Futura Medium" w:hAnsi="Futura Medium"/>
          <w:sz w:val="20"/>
          <w:szCs w:val="20"/>
        </w:rPr>
      </w:pPr>
    </w:p>
    <w:p w14:paraId="77E2B5F3" w14:textId="77777777" w:rsidR="003D694F" w:rsidRPr="00634449" w:rsidRDefault="003D694F" w:rsidP="00A232BD">
      <w:pPr>
        <w:jc w:val="both"/>
        <w:rPr>
          <w:rFonts w:ascii="Futura Medium" w:hAnsi="Futura Medium"/>
          <w:b/>
          <w:color w:val="FF0000"/>
          <w:sz w:val="20"/>
          <w:szCs w:val="20"/>
        </w:rPr>
      </w:pPr>
    </w:p>
    <w:p w14:paraId="550C3162" w14:textId="77777777" w:rsidR="009477ED" w:rsidRPr="00634449" w:rsidRDefault="00882EE9" w:rsidP="00A232BD">
      <w:pPr>
        <w:jc w:val="both"/>
        <w:rPr>
          <w:rFonts w:ascii="Futura Medium" w:hAnsi="Futura Medium"/>
          <w:b/>
          <w:color w:val="FF0000"/>
          <w:sz w:val="20"/>
          <w:szCs w:val="20"/>
        </w:rPr>
      </w:pPr>
      <w:r w:rsidRPr="00634449">
        <w:rPr>
          <w:rFonts w:ascii="Futura Medium" w:hAnsi="Futura Medium"/>
          <w:b/>
          <w:color w:val="FF0000"/>
          <w:sz w:val="20"/>
          <w:szCs w:val="20"/>
        </w:rPr>
        <w:t>GEFCO ITALIA</w:t>
      </w:r>
    </w:p>
    <w:p w14:paraId="0D465C21" w14:textId="05E874D8" w:rsidR="00A232BD" w:rsidRPr="00634449" w:rsidRDefault="009477ED" w:rsidP="00A232BD">
      <w:pPr>
        <w:jc w:val="both"/>
        <w:rPr>
          <w:rFonts w:ascii="Futura Medium" w:hAnsi="Futura Medium"/>
          <w:b/>
          <w:color w:val="FF0000"/>
          <w:sz w:val="20"/>
          <w:szCs w:val="20"/>
          <w:u w:val="single"/>
        </w:rPr>
      </w:pPr>
      <w:r w:rsidRPr="00634449">
        <w:rPr>
          <w:rFonts w:ascii="Futura Medium" w:hAnsi="Futura Medium"/>
          <w:b/>
          <w:i/>
          <w:sz w:val="20"/>
          <w:szCs w:val="20"/>
          <w:u w:val="single"/>
        </w:rPr>
        <w:t>Ce</w:t>
      </w:r>
      <w:r w:rsidR="00A232BD" w:rsidRPr="00634449">
        <w:rPr>
          <w:rFonts w:ascii="Futura Medium" w:hAnsi="Futura Medium"/>
          <w:b/>
          <w:i/>
          <w:sz w:val="20"/>
          <w:szCs w:val="20"/>
          <w:u w:val="single"/>
        </w:rPr>
        <w:t>ntrale fotovoltaica</w:t>
      </w:r>
      <w:r w:rsidR="000C5849" w:rsidRPr="00634449">
        <w:rPr>
          <w:rFonts w:ascii="Futura Medium" w:hAnsi="Futura Medium"/>
          <w:b/>
          <w:i/>
          <w:sz w:val="20"/>
          <w:szCs w:val="20"/>
          <w:u w:val="single"/>
        </w:rPr>
        <w:t xml:space="preserve"> (</w:t>
      </w:r>
      <w:r w:rsidR="000C5849" w:rsidRPr="00634449">
        <w:rPr>
          <w:rFonts w:ascii="Futura Medium" w:hAnsi="Futura Medium"/>
          <w:sz w:val="20"/>
          <w:szCs w:val="20"/>
          <w:u w:val="single"/>
        </w:rPr>
        <w:t>23.886 pannelli)</w:t>
      </w:r>
      <w:r w:rsidR="00A232BD" w:rsidRPr="00634449">
        <w:rPr>
          <w:rFonts w:ascii="Futura Medium" w:hAnsi="Futura Medium"/>
          <w:b/>
          <w:i/>
          <w:sz w:val="20"/>
          <w:szCs w:val="20"/>
          <w:u w:val="single"/>
        </w:rPr>
        <w:t xml:space="preserve"> su tetto a Courgenay (Svizzera)</w:t>
      </w:r>
    </w:p>
    <w:p w14:paraId="1399D81A" w14:textId="42201942" w:rsidR="00A232BD" w:rsidRPr="00634449" w:rsidRDefault="00A232BD" w:rsidP="00A232BD">
      <w:pPr>
        <w:jc w:val="both"/>
        <w:rPr>
          <w:rFonts w:ascii="Futura Medium" w:hAnsi="Futura Medium"/>
          <w:sz w:val="20"/>
          <w:szCs w:val="20"/>
        </w:rPr>
      </w:pPr>
      <w:r w:rsidRPr="00634449">
        <w:rPr>
          <w:rFonts w:ascii="Futura Medium" w:hAnsi="Futura Medium"/>
          <w:sz w:val="20"/>
          <w:szCs w:val="20"/>
        </w:rPr>
        <w:t>Ideazione e costruzione della centrale sono il frutto della cooperazione tra BKW (gruppo specializzato nel settore energetico e delle infrastrutture), Energie du Jura (società a capitale prevalentemente pubblico che garantisce l’approvvigionamento energeti</w:t>
      </w:r>
      <w:r w:rsidR="00CD294B" w:rsidRPr="00634449">
        <w:rPr>
          <w:rFonts w:ascii="Futura Medium" w:hAnsi="Futura Medium"/>
          <w:sz w:val="20"/>
          <w:szCs w:val="20"/>
        </w:rPr>
        <w:t xml:space="preserve">co nel cantone svizzero del </w:t>
      </w:r>
      <w:r w:rsidRPr="00634449">
        <w:rPr>
          <w:rFonts w:ascii="Futura Medium" w:hAnsi="Futura Medium"/>
          <w:sz w:val="20"/>
          <w:szCs w:val="20"/>
        </w:rPr>
        <w:t xml:space="preserve">Giura) e GEFCO. </w:t>
      </w:r>
      <w:r w:rsidR="009477ED" w:rsidRPr="00634449">
        <w:rPr>
          <w:rFonts w:ascii="Futura Medium" w:hAnsi="Futura Medium"/>
          <w:sz w:val="20"/>
          <w:szCs w:val="20"/>
        </w:rPr>
        <w:t xml:space="preserve">Nel </w:t>
      </w:r>
      <w:r w:rsidRPr="00634449">
        <w:rPr>
          <w:rFonts w:ascii="Futura Medium" w:hAnsi="Futura Medium"/>
          <w:sz w:val="20"/>
          <w:szCs w:val="20"/>
        </w:rPr>
        <w:t xml:space="preserve">2013 GEFCO si è avvicinata a Energie du Jura, attivamente impegnata nell’aumento della quota di energie rinnovabili nella produzione energetica locale, come previsto dal piano di transizione energetica 2050 della Confederazione Elvetica. Per la gestione tecnica del progetto, i due attori hanno scelto il gruppo BKW. Questa cooperazione si è tradotta in un investimento comune di 12 milioni di franchi svizzeri. Il magazzino GEFCO è stato ricoperto da 23.886 pannelli fotovoltaici, che rivestono 43.000 mq dei 78.000 mq totali. Oggi il sito di Courgenay, con la potenza di 6,7 MWc, è la centrale fotovoltaica su tetto più potente della Svizzera, in grado di produrre 6,7 GWh di elettricità l’anno, pari al consumo annuale di 1.550 famiglie.  Oltre all’impianto fotovoltaico nella stazione sono presenti bacini d’infiltrazione delle acque piovane, raccolte e riutilizzate grazie a canali di recupero installati tra i pannelli solari. </w:t>
      </w:r>
    </w:p>
    <w:p w14:paraId="633342C0" w14:textId="77777777" w:rsidR="00A73671" w:rsidRPr="00634449" w:rsidRDefault="00A73671" w:rsidP="00B012F5">
      <w:pPr>
        <w:jc w:val="both"/>
        <w:rPr>
          <w:rFonts w:ascii="Futura Medium" w:hAnsi="Futura Medium"/>
          <w:sz w:val="20"/>
          <w:szCs w:val="20"/>
        </w:rPr>
      </w:pPr>
    </w:p>
    <w:p w14:paraId="4F6B2F60" w14:textId="77777777" w:rsidR="003D694F" w:rsidRPr="00634449" w:rsidRDefault="003D694F" w:rsidP="006632A2">
      <w:pPr>
        <w:jc w:val="both"/>
        <w:rPr>
          <w:rFonts w:ascii="Futura Medium" w:hAnsi="Futura Medium"/>
          <w:b/>
          <w:color w:val="FF0000"/>
          <w:sz w:val="20"/>
          <w:szCs w:val="20"/>
        </w:rPr>
      </w:pPr>
    </w:p>
    <w:p w14:paraId="5CB6FFDD" w14:textId="77777777" w:rsidR="006632A2" w:rsidRPr="00634449" w:rsidRDefault="006632A2" w:rsidP="006632A2">
      <w:pPr>
        <w:jc w:val="both"/>
        <w:rPr>
          <w:rFonts w:ascii="Futura Medium" w:hAnsi="Futura Medium"/>
          <w:b/>
          <w:color w:val="FF0000"/>
          <w:sz w:val="20"/>
          <w:szCs w:val="20"/>
        </w:rPr>
      </w:pPr>
      <w:r w:rsidRPr="00634449">
        <w:rPr>
          <w:rFonts w:ascii="Futura Medium" w:hAnsi="Futura Medium"/>
          <w:b/>
          <w:color w:val="FF0000"/>
          <w:sz w:val="20"/>
          <w:szCs w:val="20"/>
        </w:rPr>
        <w:t>GEODIS</w:t>
      </w:r>
    </w:p>
    <w:p w14:paraId="74FEA6DD" w14:textId="05C289F7" w:rsidR="006632A2" w:rsidRPr="00634449" w:rsidRDefault="006632A2" w:rsidP="006632A2">
      <w:pPr>
        <w:jc w:val="both"/>
        <w:rPr>
          <w:rFonts w:ascii="Futura Medium" w:hAnsi="Futura Medium"/>
          <w:b/>
          <w:i/>
          <w:sz w:val="20"/>
          <w:szCs w:val="20"/>
          <w:u w:val="single"/>
        </w:rPr>
      </w:pPr>
      <w:r w:rsidRPr="00634449">
        <w:rPr>
          <w:rFonts w:ascii="Futura Medium" w:hAnsi="Futura Medium"/>
          <w:b/>
          <w:i/>
          <w:sz w:val="20"/>
          <w:szCs w:val="20"/>
          <w:u w:val="single"/>
        </w:rPr>
        <w:t>SM@RT PAD P</w:t>
      </w:r>
      <w:r w:rsidR="00D77C74" w:rsidRPr="00634449">
        <w:rPr>
          <w:rFonts w:ascii="Futura Medium" w:hAnsi="Futura Medium"/>
          <w:b/>
          <w:i/>
          <w:sz w:val="20"/>
          <w:szCs w:val="20"/>
          <w:u w:val="single"/>
        </w:rPr>
        <w:t>roject</w:t>
      </w:r>
    </w:p>
    <w:p w14:paraId="27D60BE4" w14:textId="1C989F07" w:rsidR="00F7472E" w:rsidRPr="00634449" w:rsidRDefault="006632A2" w:rsidP="00B012F5">
      <w:pPr>
        <w:jc w:val="both"/>
        <w:rPr>
          <w:rFonts w:ascii="Futura Medium" w:hAnsi="Futura Medium"/>
          <w:sz w:val="20"/>
          <w:szCs w:val="20"/>
        </w:rPr>
      </w:pPr>
      <w:r w:rsidRPr="00634449">
        <w:rPr>
          <w:rFonts w:ascii="Futura Medium" w:hAnsi="Futura Medium"/>
          <w:sz w:val="20"/>
          <w:szCs w:val="20"/>
        </w:rPr>
        <w:t xml:space="preserve">Il progetto è stato realizzato nell’impianto di Arquà Polesine (Rovigo); consiste </w:t>
      </w:r>
      <w:r w:rsidR="00B9131C" w:rsidRPr="00634449">
        <w:rPr>
          <w:rFonts w:ascii="Futura Medium" w:hAnsi="Futura Medium"/>
          <w:sz w:val="20"/>
          <w:szCs w:val="20"/>
        </w:rPr>
        <w:t xml:space="preserve">nello </w:t>
      </w:r>
      <w:r w:rsidRPr="00634449">
        <w:rPr>
          <w:rFonts w:ascii="Futura Medium" w:hAnsi="Futura Medium"/>
          <w:sz w:val="20"/>
          <w:szCs w:val="20"/>
        </w:rPr>
        <w:t>sviluppo di un software che permette</w:t>
      </w:r>
      <w:r w:rsidR="00BD7A8C" w:rsidRPr="00634449">
        <w:rPr>
          <w:rFonts w:ascii="Futura Medium" w:hAnsi="Futura Medium"/>
          <w:sz w:val="20"/>
          <w:szCs w:val="20"/>
        </w:rPr>
        <w:t xml:space="preserve"> il dialogo tra addetti a</w:t>
      </w:r>
      <w:r w:rsidRPr="00634449">
        <w:rPr>
          <w:rFonts w:ascii="Futura Medium" w:hAnsi="Futura Medium"/>
          <w:sz w:val="20"/>
          <w:szCs w:val="20"/>
        </w:rPr>
        <w:t xml:space="preserve"> </w:t>
      </w:r>
      <w:r w:rsidR="00D77C74" w:rsidRPr="00634449">
        <w:rPr>
          <w:rFonts w:ascii="Futura Medium" w:hAnsi="Futura Medium"/>
          <w:sz w:val="20"/>
          <w:szCs w:val="20"/>
        </w:rPr>
        <w:t>rifornimento e</w:t>
      </w:r>
      <w:r w:rsidRPr="00634449">
        <w:rPr>
          <w:rFonts w:ascii="Futura Medium" w:hAnsi="Futura Medium"/>
          <w:sz w:val="20"/>
          <w:szCs w:val="20"/>
        </w:rPr>
        <w:t xml:space="preserve"> </w:t>
      </w:r>
      <w:r w:rsidR="00BD7A8C" w:rsidRPr="00634449">
        <w:rPr>
          <w:rFonts w:ascii="Futura Medium" w:hAnsi="Futura Medium"/>
          <w:sz w:val="20"/>
          <w:szCs w:val="20"/>
        </w:rPr>
        <w:t xml:space="preserve">imballaggio e </w:t>
      </w:r>
      <w:r w:rsidRPr="00634449">
        <w:rPr>
          <w:rFonts w:ascii="Futura Medium" w:hAnsi="Futura Medium"/>
          <w:sz w:val="20"/>
          <w:szCs w:val="20"/>
        </w:rPr>
        <w:t>responsabili in</w:t>
      </w:r>
      <w:r w:rsidR="00D77C74" w:rsidRPr="00634449">
        <w:rPr>
          <w:rFonts w:ascii="Futura Medium" w:hAnsi="Futura Medium"/>
          <w:sz w:val="20"/>
          <w:szCs w:val="20"/>
        </w:rPr>
        <w:t xml:space="preserve"> </w:t>
      </w:r>
      <w:r w:rsidRPr="00634449">
        <w:rPr>
          <w:rFonts w:ascii="Futura Medium" w:hAnsi="Futura Medium"/>
          <w:sz w:val="20"/>
          <w:szCs w:val="20"/>
        </w:rPr>
        <w:t>regia tramite messa</w:t>
      </w:r>
      <w:r w:rsidR="00D77C74" w:rsidRPr="00634449">
        <w:rPr>
          <w:rFonts w:ascii="Futura Medium" w:hAnsi="Futura Medium"/>
          <w:sz w:val="20"/>
          <w:szCs w:val="20"/>
        </w:rPr>
        <w:t>ggi scambiati con I-pad che</w:t>
      </w:r>
      <w:r w:rsidRPr="00634449">
        <w:rPr>
          <w:rFonts w:ascii="Futura Medium" w:hAnsi="Futura Medium"/>
          <w:sz w:val="20"/>
          <w:szCs w:val="20"/>
        </w:rPr>
        <w:t xml:space="preserve"> lavorano in rete wireless.</w:t>
      </w:r>
      <w:r w:rsidR="00F7472E" w:rsidRPr="00634449">
        <w:rPr>
          <w:rFonts w:ascii="Futura Medium" w:hAnsi="Futura Medium"/>
          <w:sz w:val="20"/>
          <w:szCs w:val="20"/>
        </w:rPr>
        <w:t xml:space="preserve"> </w:t>
      </w:r>
      <w:r w:rsidR="00D77C74" w:rsidRPr="00634449">
        <w:rPr>
          <w:rFonts w:ascii="Futura Medium" w:hAnsi="Futura Medium"/>
          <w:sz w:val="20"/>
          <w:szCs w:val="20"/>
          <w:lang w:val="en-US"/>
        </w:rPr>
        <w:t>L’acronimo SM@ART sta per</w:t>
      </w:r>
      <w:r w:rsidR="00F7472E" w:rsidRPr="00634449">
        <w:rPr>
          <w:rFonts w:ascii="Futura Medium" w:hAnsi="Futura Medium"/>
          <w:sz w:val="20"/>
          <w:szCs w:val="20"/>
          <w:lang w:val="en-US"/>
        </w:rPr>
        <w:t xml:space="preserve"> Send Messages At Replenishment Team. </w:t>
      </w:r>
      <w:r w:rsidR="00F7472E" w:rsidRPr="00634449">
        <w:rPr>
          <w:rFonts w:ascii="Futura Medium" w:hAnsi="Futura Medium"/>
          <w:sz w:val="20"/>
          <w:szCs w:val="20"/>
        </w:rPr>
        <w:t xml:space="preserve">SM@RT richiama il vocabolo inglese che </w:t>
      </w:r>
      <w:r w:rsidR="00D77C74" w:rsidRPr="00634449">
        <w:rPr>
          <w:rFonts w:ascii="Futura Medium" w:hAnsi="Futura Medium"/>
          <w:sz w:val="20"/>
          <w:szCs w:val="20"/>
        </w:rPr>
        <w:t>significa</w:t>
      </w:r>
      <w:r w:rsidR="00F7472E" w:rsidRPr="00634449">
        <w:rPr>
          <w:rFonts w:ascii="Futura Medium" w:hAnsi="Futura Medium"/>
          <w:sz w:val="20"/>
          <w:szCs w:val="20"/>
        </w:rPr>
        <w:t xml:space="preserve"> sveglio, intelligente, brillante, astuto. </w:t>
      </w:r>
      <w:r w:rsidR="00D77C74" w:rsidRPr="00634449">
        <w:rPr>
          <w:rFonts w:ascii="Futura Medium" w:hAnsi="Futura Medium"/>
          <w:sz w:val="20"/>
          <w:szCs w:val="20"/>
        </w:rPr>
        <w:t>GEODIS</w:t>
      </w:r>
      <w:r w:rsidR="00F7472E" w:rsidRPr="00634449">
        <w:rPr>
          <w:rFonts w:ascii="Futura Medium" w:hAnsi="Futura Medium"/>
          <w:sz w:val="20"/>
          <w:szCs w:val="20"/>
        </w:rPr>
        <w:t xml:space="preserve"> ha </w:t>
      </w:r>
      <w:r w:rsidR="000C5849" w:rsidRPr="00634449">
        <w:rPr>
          <w:rFonts w:ascii="Futura Medium" w:hAnsi="Futura Medium"/>
          <w:sz w:val="20"/>
          <w:szCs w:val="20"/>
        </w:rPr>
        <w:t xml:space="preserve">voluto così </w:t>
      </w:r>
      <w:r w:rsidR="00D77C74" w:rsidRPr="00634449">
        <w:rPr>
          <w:rFonts w:ascii="Futura Medium" w:hAnsi="Futura Medium"/>
          <w:sz w:val="20"/>
          <w:szCs w:val="20"/>
        </w:rPr>
        <w:t xml:space="preserve">denominare </w:t>
      </w:r>
      <w:r w:rsidR="00F7472E" w:rsidRPr="00634449">
        <w:rPr>
          <w:rFonts w:ascii="Futura Medium" w:hAnsi="Futura Medium"/>
          <w:sz w:val="20"/>
          <w:szCs w:val="20"/>
        </w:rPr>
        <w:t xml:space="preserve">l’innovazione tecnologica che ha permesso di raggiungere </w:t>
      </w:r>
      <w:r w:rsidR="00D77C74" w:rsidRPr="00634449">
        <w:rPr>
          <w:rFonts w:ascii="Futura Medium" w:hAnsi="Futura Medium"/>
          <w:sz w:val="20"/>
          <w:szCs w:val="20"/>
        </w:rPr>
        <w:t>elevata</w:t>
      </w:r>
      <w:r w:rsidR="00F7472E" w:rsidRPr="00634449">
        <w:rPr>
          <w:rFonts w:ascii="Futura Medium" w:hAnsi="Futura Medium"/>
          <w:sz w:val="20"/>
          <w:szCs w:val="20"/>
        </w:rPr>
        <w:t xml:space="preserve"> </w:t>
      </w:r>
      <w:r w:rsidR="00D77C74" w:rsidRPr="00634449">
        <w:rPr>
          <w:rFonts w:ascii="Futura Medium" w:hAnsi="Futura Medium"/>
          <w:sz w:val="20"/>
          <w:szCs w:val="20"/>
        </w:rPr>
        <w:t xml:space="preserve">efficienza nel dialogo tra operatori del «packing» e </w:t>
      </w:r>
      <w:r w:rsidR="00F7472E" w:rsidRPr="00634449">
        <w:rPr>
          <w:rFonts w:ascii="Futura Medium" w:hAnsi="Futura Medium"/>
          <w:sz w:val="20"/>
          <w:szCs w:val="20"/>
        </w:rPr>
        <w:t>addetti al rifornimento delle varie postazioni di lavoro. Tra i vantaggi della soluzione: eliminazione dei doppi viaggi (l’addetto al rifornimento non ha più la necessità di recarsi alla postazione per verificare l’esigenza operativa, ma ha</w:t>
      </w:r>
      <w:r w:rsidR="00D77C74" w:rsidRPr="00634449">
        <w:rPr>
          <w:rFonts w:ascii="Futura Medium" w:hAnsi="Futura Medium"/>
          <w:sz w:val="20"/>
          <w:szCs w:val="20"/>
        </w:rPr>
        <w:t xml:space="preserve"> </w:t>
      </w:r>
      <w:r w:rsidR="00F7472E" w:rsidRPr="00634449">
        <w:rPr>
          <w:rFonts w:ascii="Futura Medium" w:hAnsi="Futura Medium"/>
          <w:sz w:val="20"/>
          <w:szCs w:val="20"/>
        </w:rPr>
        <w:t>immediata evidenza dei fabbisogni dell’operatore)</w:t>
      </w:r>
      <w:r w:rsidR="00D77C74" w:rsidRPr="00634449">
        <w:rPr>
          <w:rFonts w:ascii="Futura Medium" w:hAnsi="Futura Medium"/>
          <w:sz w:val="20"/>
          <w:szCs w:val="20"/>
        </w:rPr>
        <w:t>;</w:t>
      </w:r>
      <w:r w:rsidR="00F7472E" w:rsidRPr="00634449">
        <w:rPr>
          <w:rFonts w:ascii="Futura Medium" w:hAnsi="Futura Medium"/>
          <w:sz w:val="20"/>
          <w:szCs w:val="20"/>
        </w:rPr>
        <w:t xml:space="preserve"> riduzione dei tempi di attesa degli imballatori con conseguente massima efficienza della linea di produzione; guide operative sempre a portata di mano; massimo controllo da parte dei responsabili al tavolo di regia; comunicazioni immediate tra regia e operatori. </w:t>
      </w:r>
    </w:p>
    <w:p w14:paraId="0E5843AA" w14:textId="77777777" w:rsidR="00414234" w:rsidRPr="00634449" w:rsidRDefault="00414234" w:rsidP="00414234">
      <w:pPr>
        <w:jc w:val="both"/>
        <w:rPr>
          <w:rFonts w:ascii="Futura Medium" w:hAnsi="Futura Medium"/>
          <w:sz w:val="20"/>
          <w:szCs w:val="20"/>
        </w:rPr>
      </w:pPr>
    </w:p>
    <w:p w14:paraId="34C7BEF8" w14:textId="77777777" w:rsidR="00EC0E6B" w:rsidRPr="00634449" w:rsidRDefault="00EC0E6B" w:rsidP="00EC0E6B">
      <w:pPr>
        <w:jc w:val="both"/>
        <w:rPr>
          <w:rFonts w:ascii="Futura Medium" w:hAnsi="Futura Medium"/>
          <w:sz w:val="20"/>
          <w:szCs w:val="20"/>
        </w:rPr>
      </w:pPr>
    </w:p>
    <w:p w14:paraId="589F983A" w14:textId="08C187D8" w:rsidR="00EC0E6B" w:rsidRPr="00634449" w:rsidRDefault="00EC0E6B" w:rsidP="00EC0E6B">
      <w:pPr>
        <w:jc w:val="both"/>
        <w:rPr>
          <w:rFonts w:ascii="Futura Medium" w:hAnsi="Futura Medium"/>
          <w:b/>
          <w:color w:val="FF0000"/>
          <w:sz w:val="20"/>
          <w:szCs w:val="20"/>
        </w:rPr>
      </w:pPr>
      <w:r w:rsidRPr="00634449">
        <w:rPr>
          <w:rFonts w:ascii="Futura Medium" w:hAnsi="Futura Medium"/>
          <w:b/>
          <w:color w:val="FF0000"/>
          <w:sz w:val="20"/>
          <w:szCs w:val="20"/>
        </w:rPr>
        <w:t xml:space="preserve">INTERPORTO </w:t>
      </w:r>
      <w:r w:rsidR="008F6E70" w:rsidRPr="00634449">
        <w:rPr>
          <w:rFonts w:ascii="Futura Medium" w:hAnsi="Futura Medium"/>
          <w:b/>
          <w:color w:val="FF0000"/>
          <w:sz w:val="20"/>
          <w:szCs w:val="20"/>
        </w:rPr>
        <w:t xml:space="preserve">- </w:t>
      </w:r>
      <w:r w:rsidRPr="00634449">
        <w:rPr>
          <w:rFonts w:ascii="Futura Medium" w:hAnsi="Futura Medium"/>
          <w:b/>
          <w:color w:val="FF0000"/>
          <w:sz w:val="20"/>
          <w:szCs w:val="20"/>
        </w:rPr>
        <w:t>CENTRO INGROSSO DI PORDENONE</w:t>
      </w:r>
    </w:p>
    <w:p w14:paraId="74CE98C5" w14:textId="31AE61A3" w:rsidR="00EC0E6B" w:rsidRPr="00634449" w:rsidRDefault="001A014D" w:rsidP="00EC0E6B">
      <w:pPr>
        <w:jc w:val="both"/>
        <w:rPr>
          <w:rFonts w:ascii="Futura Medium" w:hAnsi="Futura Medium"/>
          <w:b/>
          <w:i/>
          <w:sz w:val="20"/>
          <w:szCs w:val="20"/>
          <w:u w:val="single"/>
        </w:rPr>
      </w:pPr>
      <w:r w:rsidRPr="00634449">
        <w:rPr>
          <w:rFonts w:ascii="Futura Medium" w:hAnsi="Futura Medium"/>
          <w:b/>
          <w:i/>
          <w:sz w:val="20"/>
          <w:szCs w:val="20"/>
          <w:u w:val="single"/>
        </w:rPr>
        <w:t>N</w:t>
      </w:r>
      <w:r w:rsidR="00EC0E6B" w:rsidRPr="00634449">
        <w:rPr>
          <w:rFonts w:ascii="Futura Medium" w:hAnsi="Futura Medium"/>
          <w:b/>
          <w:i/>
          <w:sz w:val="20"/>
          <w:szCs w:val="20"/>
          <w:u w:val="single"/>
        </w:rPr>
        <w:t>uovo terminal intermodale all'avanguardia per l’Italia</w:t>
      </w:r>
    </w:p>
    <w:p w14:paraId="4BC2962E" w14:textId="2152FB44" w:rsidR="00EC0E6B" w:rsidRPr="00634449" w:rsidRDefault="00EC0E6B" w:rsidP="00B012F5">
      <w:pPr>
        <w:jc w:val="both"/>
        <w:rPr>
          <w:rFonts w:ascii="Futura Medium" w:hAnsi="Futura Medium"/>
          <w:sz w:val="20"/>
          <w:szCs w:val="20"/>
        </w:rPr>
      </w:pPr>
      <w:r w:rsidRPr="00634449">
        <w:rPr>
          <w:rFonts w:ascii="Futura Medium" w:hAnsi="Futura Medium"/>
          <w:sz w:val="20"/>
          <w:szCs w:val="20"/>
        </w:rPr>
        <w:t xml:space="preserve">L'interporto di Pordenone sta per attivare il nuovo terminal intermodale con caratteristiche costruttive molto all'avanguardia per il nostro Paese, ovvero lunghezza binari a 750 metri, binari presa e consegna elettrificati, </w:t>
      </w:r>
      <w:r w:rsidR="006C6FAC" w:rsidRPr="00634449">
        <w:rPr>
          <w:rFonts w:ascii="Futura Medium" w:hAnsi="Futura Medium"/>
          <w:sz w:val="20"/>
          <w:szCs w:val="20"/>
        </w:rPr>
        <w:t xml:space="preserve">previsione </w:t>
      </w:r>
      <w:r w:rsidRPr="00634449">
        <w:rPr>
          <w:rFonts w:ascii="Futura Medium" w:hAnsi="Futura Medium"/>
          <w:sz w:val="20"/>
          <w:szCs w:val="20"/>
        </w:rPr>
        <w:t>di una stazione elementare passante, con doppia entrata, che eliminerà del tutto l’attività della stazione ferroviaria di Pordenone.</w:t>
      </w:r>
    </w:p>
    <w:p w14:paraId="4E5DD946" w14:textId="77777777" w:rsidR="006632A2" w:rsidRPr="00634449" w:rsidRDefault="006632A2" w:rsidP="00B012F5">
      <w:pPr>
        <w:jc w:val="both"/>
        <w:rPr>
          <w:rFonts w:ascii="Futura Medium" w:hAnsi="Futura Medium"/>
          <w:sz w:val="20"/>
          <w:szCs w:val="20"/>
        </w:rPr>
      </w:pPr>
    </w:p>
    <w:p w14:paraId="0E28E1A3" w14:textId="77777777" w:rsidR="003D694F" w:rsidRPr="00634449" w:rsidRDefault="003D694F" w:rsidP="00B25DEE">
      <w:pPr>
        <w:jc w:val="both"/>
        <w:rPr>
          <w:rFonts w:ascii="Futura Medium" w:hAnsi="Futura Medium"/>
          <w:b/>
          <w:color w:val="FF0000"/>
          <w:sz w:val="20"/>
          <w:szCs w:val="20"/>
        </w:rPr>
      </w:pPr>
    </w:p>
    <w:p w14:paraId="13681B18" w14:textId="77777777" w:rsidR="00482067" w:rsidRPr="00634449" w:rsidRDefault="00482067" w:rsidP="00482067">
      <w:pPr>
        <w:tabs>
          <w:tab w:val="left" w:pos="0"/>
        </w:tabs>
        <w:rPr>
          <w:rFonts w:ascii="Futura" w:hAnsi="Futura"/>
          <w:b/>
          <w:color w:val="FF0000"/>
          <w:sz w:val="20"/>
          <w:szCs w:val="20"/>
        </w:rPr>
      </w:pPr>
      <w:r w:rsidRPr="00634449">
        <w:rPr>
          <w:rFonts w:ascii="Futura" w:hAnsi="Futura"/>
          <w:b/>
          <w:color w:val="FF0000"/>
          <w:sz w:val="20"/>
          <w:szCs w:val="20"/>
        </w:rPr>
        <w:t xml:space="preserve">KUEHNE + NAGEL </w:t>
      </w:r>
    </w:p>
    <w:p w14:paraId="17BDACCE" w14:textId="17FE8DE4" w:rsidR="00482067" w:rsidRPr="00634449" w:rsidRDefault="0041791D" w:rsidP="00482067">
      <w:pPr>
        <w:tabs>
          <w:tab w:val="left" w:pos="0"/>
        </w:tabs>
        <w:rPr>
          <w:rFonts w:ascii="Futura Medium" w:hAnsi="Futura Medium" w:cs="Futura Medium"/>
          <w:b/>
          <w:i/>
          <w:color w:val="000000" w:themeColor="text1"/>
          <w:sz w:val="20"/>
          <w:szCs w:val="20"/>
          <w:u w:val="single"/>
        </w:rPr>
      </w:pPr>
      <w:r w:rsidRPr="00634449">
        <w:rPr>
          <w:rFonts w:ascii="Futura Medium" w:hAnsi="Futura Medium" w:cs="Futura Medium"/>
          <w:b/>
          <w:i/>
          <w:color w:val="000000" w:themeColor="text1"/>
          <w:sz w:val="20"/>
          <w:szCs w:val="20"/>
          <w:u w:val="single"/>
        </w:rPr>
        <w:t>A</w:t>
      </w:r>
      <w:r w:rsidR="00482067" w:rsidRPr="00634449">
        <w:rPr>
          <w:rFonts w:ascii="Futura Medium" w:hAnsi="Futura Medium" w:cs="Futura Medium"/>
          <w:b/>
          <w:i/>
          <w:color w:val="000000" w:themeColor="text1"/>
          <w:sz w:val="20"/>
          <w:szCs w:val="20"/>
          <w:u w:val="single"/>
        </w:rPr>
        <w:t>dozione di COBOT con cui gestisce attività di etichettatura e confezionamento per</w:t>
      </w:r>
      <w:r w:rsidR="00482067" w:rsidRPr="00634449">
        <w:rPr>
          <w:rFonts w:ascii="Futura Medium" w:hAnsi="Futura Medium" w:cs="Futura Medium"/>
          <w:b/>
          <w:color w:val="000000" w:themeColor="text1"/>
          <w:sz w:val="20"/>
          <w:szCs w:val="20"/>
          <w:u w:val="single"/>
        </w:rPr>
        <w:t xml:space="preserve"> </w:t>
      </w:r>
      <w:r w:rsidR="00482067" w:rsidRPr="00634449">
        <w:rPr>
          <w:rFonts w:ascii="Futura Medium" w:hAnsi="Futura Medium" w:cs="Futura Medium"/>
          <w:b/>
          <w:i/>
          <w:color w:val="000000" w:themeColor="text1"/>
          <w:sz w:val="20"/>
          <w:szCs w:val="20"/>
          <w:u w:val="single"/>
        </w:rPr>
        <w:t>Roche Diabet</w:t>
      </w:r>
      <w:r w:rsidR="00D64847" w:rsidRPr="00634449">
        <w:rPr>
          <w:rFonts w:ascii="Futura Medium" w:hAnsi="Futura Medium" w:cs="Futura Medium"/>
          <w:b/>
          <w:i/>
          <w:color w:val="000000" w:themeColor="text1"/>
          <w:sz w:val="20"/>
          <w:szCs w:val="20"/>
          <w:u w:val="single"/>
        </w:rPr>
        <w:t>e</w:t>
      </w:r>
      <w:r w:rsidR="00482067" w:rsidRPr="00634449">
        <w:rPr>
          <w:rFonts w:ascii="Futura Medium" w:hAnsi="Futura Medium" w:cs="Futura Medium"/>
          <w:b/>
          <w:i/>
          <w:color w:val="000000" w:themeColor="text1"/>
          <w:sz w:val="20"/>
          <w:szCs w:val="20"/>
          <w:u w:val="single"/>
        </w:rPr>
        <w:t>s Care</w:t>
      </w:r>
    </w:p>
    <w:p w14:paraId="5CC0A663" w14:textId="13DDE610" w:rsidR="00F330F5" w:rsidRPr="00634449" w:rsidRDefault="00F330F5" w:rsidP="00F330F5">
      <w:pPr>
        <w:jc w:val="both"/>
        <w:rPr>
          <w:rFonts w:ascii="Futura Medium" w:hAnsi="Futura Medium"/>
          <w:sz w:val="20"/>
          <w:szCs w:val="20"/>
        </w:rPr>
      </w:pPr>
      <w:r w:rsidRPr="00634449">
        <w:rPr>
          <w:rFonts w:ascii="Futura Medium" w:hAnsi="Futura Medium"/>
          <w:sz w:val="20"/>
          <w:szCs w:val="20"/>
        </w:rPr>
        <w:t xml:space="preserve">Una forte innovazione </w:t>
      </w:r>
      <w:r w:rsidR="00A76D70" w:rsidRPr="00634449">
        <w:rPr>
          <w:rFonts w:ascii="Futura Medium" w:hAnsi="Futura Medium"/>
          <w:sz w:val="20"/>
          <w:szCs w:val="20"/>
        </w:rPr>
        <w:t>per il cliente Roche Diabet</w:t>
      </w:r>
      <w:r w:rsidR="002030A0" w:rsidRPr="00634449">
        <w:rPr>
          <w:rFonts w:ascii="Futura Medium" w:hAnsi="Futura Medium"/>
          <w:sz w:val="20"/>
          <w:szCs w:val="20"/>
        </w:rPr>
        <w:t>e</w:t>
      </w:r>
      <w:r w:rsidR="00A76D70" w:rsidRPr="00634449">
        <w:rPr>
          <w:rFonts w:ascii="Futura Medium" w:hAnsi="Futura Medium"/>
          <w:sz w:val="20"/>
          <w:szCs w:val="20"/>
        </w:rPr>
        <w:t>s Care</w:t>
      </w:r>
      <w:r w:rsidR="00FB528F" w:rsidRPr="00634449">
        <w:rPr>
          <w:rFonts w:ascii="Futura Medium" w:hAnsi="Futura Medium"/>
          <w:sz w:val="20"/>
          <w:szCs w:val="20"/>
        </w:rPr>
        <w:t xml:space="preserve">, </w:t>
      </w:r>
      <w:r w:rsidRPr="00634449">
        <w:rPr>
          <w:rFonts w:ascii="Futura Medium" w:hAnsi="Futura Medium"/>
          <w:sz w:val="20"/>
          <w:szCs w:val="20"/>
        </w:rPr>
        <w:t xml:space="preserve">presso il sito di Stradella (Pavia), basata sull'automazione - attraverso il Collaborative-RoBOT (COBOT) - è stata introdotta da Kuehne + Nagel in relazione al processo delle attività di etichettatura (13 milioni/anno di etichette da processare, di cui il 70%, pari a 9,2 milioni/anno ora gestite via COBOT) al fine di diminuire le operazioni manuali, </w:t>
      </w:r>
      <w:r w:rsidR="003B0C6A" w:rsidRPr="00634449">
        <w:rPr>
          <w:rFonts w:ascii="Futura Medium" w:hAnsi="Futura Medium"/>
          <w:sz w:val="20"/>
          <w:szCs w:val="20"/>
        </w:rPr>
        <w:t>ridurre</w:t>
      </w:r>
      <w:r w:rsidRPr="00634449">
        <w:rPr>
          <w:rFonts w:ascii="Futura Medium" w:hAnsi="Futura Medium"/>
          <w:sz w:val="20"/>
          <w:szCs w:val="20"/>
        </w:rPr>
        <w:t xml:space="preserve"> le opere monotone e non ergonomiche, aumentare la produttività, mig</w:t>
      </w:r>
      <w:r w:rsidR="003B0C6A" w:rsidRPr="00634449">
        <w:rPr>
          <w:rFonts w:ascii="Futura Medium" w:hAnsi="Futura Medium"/>
          <w:sz w:val="20"/>
          <w:szCs w:val="20"/>
        </w:rPr>
        <w:t>liorando al contempo la qualità</w:t>
      </w:r>
      <w:r w:rsidRPr="00634449">
        <w:rPr>
          <w:rFonts w:ascii="Futura Medium" w:hAnsi="Futura Medium"/>
          <w:sz w:val="20"/>
          <w:szCs w:val="20"/>
        </w:rPr>
        <w:t>.</w:t>
      </w:r>
    </w:p>
    <w:p w14:paraId="5164E170" w14:textId="77777777" w:rsidR="003D694F" w:rsidRPr="00634449" w:rsidRDefault="003D694F" w:rsidP="00E02BE0">
      <w:pPr>
        <w:jc w:val="both"/>
        <w:rPr>
          <w:rFonts w:ascii="Futura Medium" w:hAnsi="Futura Medium"/>
          <w:b/>
          <w:color w:val="FF0000"/>
          <w:sz w:val="20"/>
          <w:szCs w:val="20"/>
        </w:rPr>
      </w:pPr>
    </w:p>
    <w:p w14:paraId="7A142098" w14:textId="77777777" w:rsidR="00A06B09" w:rsidRPr="00634449" w:rsidRDefault="00A06B09" w:rsidP="00E02BE0">
      <w:pPr>
        <w:jc w:val="both"/>
        <w:rPr>
          <w:rFonts w:ascii="Futura Medium" w:hAnsi="Futura Medium"/>
          <w:b/>
          <w:color w:val="FF0000"/>
          <w:sz w:val="20"/>
          <w:szCs w:val="20"/>
        </w:rPr>
      </w:pPr>
    </w:p>
    <w:p w14:paraId="0355ECA9" w14:textId="77777777" w:rsidR="00E02BE0" w:rsidRPr="00634449" w:rsidRDefault="00E02BE0" w:rsidP="00E02BE0">
      <w:pPr>
        <w:jc w:val="both"/>
        <w:rPr>
          <w:rFonts w:ascii="Futura Medium" w:hAnsi="Futura Medium"/>
          <w:b/>
          <w:color w:val="FF0000"/>
          <w:sz w:val="20"/>
          <w:szCs w:val="20"/>
        </w:rPr>
      </w:pPr>
      <w:r w:rsidRPr="00634449">
        <w:rPr>
          <w:rFonts w:ascii="Futura Medium" w:hAnsi="Futura Medium"/>
          <w:b/>
          <w:color w:val="FF0000"/>
          <w:sz w:val="20"/>
          <w:szCs w:val="20"/>
        </w:rPr>
        <w:t>LANNUTTI</w:t>
      </w:r>
    </w:p>
    <w:p w14:paraId="4866AE98" w14:textId="5A9FB228" w:rsidR="00E02BE0" w:rsidRPr="00634449" w:rsidRDefault="001B1B8C" w:rsidP="00E02BE0">
      <w:pPr>
        <w:jc w:val="both"/>
        <w:rPr>
          <w:rFonts w:ascii="Futura Medium" w:hAnsi="Futura Medium"/>
          <w:b/>
          <w:i/>
          <w:sz w:val="20"/>
          <w:szCs w:val="20"/>
          <w:u w:val="single"/>
        </w:rPr>
      </w:pPr>
      <w:r w:rsidRPr="00634449">
        <w:rPr>
          <w:rFonts w:ascii="Futura Medium" w:hAnsi="Futura Medium"/>
          <w:b/>
          <w:i/>
          <w:sz w:val="20"/>
          <w:szCs w:val="20"/>
          <w:u w:val="single"/>
        </w:rPr>
        <w:t>I</w:t>
      </w:r>
      <w:r w:rsidR="00E02BE0" w:rsidRPr="00634449">
        <w:rPr>
          <w:rFonts w:ascii="Futura Medium" w:hAnsi="Futura Medium"/>
          <w:b/>
          <w:i/>
          <w:sz w:val="20"/>
          <w:szCs w:val="20"/>
          <w:u w:val="single"/>
        </w:rPr>
        <w:t>nnovativo network europeo per la logistica vetraria</w:t>
      </w:r>
    </w:p>
    <w:p w14:paraId="3BCF5201" w14:textId="18223F59" w:rsidR="00E02BE0" w:rsidRPr="00634449" w:rsidRDefault="00B62593" w:rsidP="00A731E4">
      <w:pPr>
        <w:pStyle w:val="Corpotesto"/>
        <w:ind w:right="98"/>
        <w:jc w:val="both"/>
        <w:rPr>
          <w:rFonts w:ascii="Futura Medium" w:hAnsi="Futura Medium" w:cs="Arial"/>
          <w:b w:val="0"/>
          <w:sz w:val="20"/>
          <w:szCs w:val="20"/>
        </w:rPr>
      </w:pPr>
      <w:r w:rsidRPr="00634449">
        <w:rPr>
          <w:rFonts w:ascii="Futura Medium" w:hAnsi="Futura Medium" w:cs="Arial"/>
          <w:b w:val="0"/>
          <w:sz w:val="20"/>
          <w:szCs w:val="20"/>
        </w:rPr>
        <w:t xml:space="preserve">Nel 1963 ha inizio </w:t>
      </w:r>
      <w:r w:rsidR="00A731E4" w:rsidRPr="00634449">
        <w:rPr>
          <w:rFonts w:ascii="Futura Medium" w:hAnsi="Futura Medium" w:cs="Arial"/>
          <w:b w:val="0"/>
          <w:sz w:val="20"/>
          <w:szCs w:val="20"/>
        </w:rPr>
        <w:t>a Cuneo la storia del</w:t>
      </w:r>
      <w:r w:rsidRPr="00634449">
        <w:rPr>
          <w:rFonts w:ascii="Futura Medium" w:hAnsi="Futura Medium" w:cs="Arial"/>
          <w:b w:val="0"/>
          <w:sz w:val="20"/>
          <w:szCs w:val="20"/>
        </w:rPr>
        <w:t>l’impresa Lannutti, svolgendo attività di trasporto me</w:t>
      </w:r>
      <w:r w:rsidR="00060532" w:rsidRPr="00634449">
        <w:rPr>
          <w:rFonts w:ascii="Futura Medium" w:hAnsi="Futura Medium" w:cs="Arial"/>
          <w:b w:val="0"/>
          <w:sz w:val="20"/>
          <w:szCs w:val="20"/>
        </w:rPr>
        <w:t>rci sfuse con camion ribaltabili</w:t>
      </w:r>
      <w:r w:rsidRPr="00634449">
        <w:rPr>
          <w:rFonts w:ascii="Futura Medium" w:hAnsi="Futura Medium" w:cs="Arial"/>
          <w:b w:val="0"/>
          <w:sz w:val="20"/>
          <w:szCs w:val="20"/>
        </w:rPr>
        <w:t xml:space="preserve">. Data la presenza locale di uno stabilimento di produzione vetraria, negli anni Settanta </w:t>
      </w:r>
      <w:r w:rsidR="00A731E4" w:rsidRPr="00634449">
        <w:rPr>
          <w:rFonts w:ascii="Futura Medium" w:hAnsi="Futura Medium" w:cs="Arial"/>
          <w:b w:val="0"/>
          <w:sz w:val="20"/>
          <w:szCs w:val="20"/>
        </w:rPr>
        <w:t>l’operatore</w:t>
      </w:r>
      <w:r w:rsidRPr="00634449">
        <w:rPr>
          <w:rFonts w:ascii="Futura Medium" w:hAnsi="Futura Medium" w:cs="Arial"/>
          <w:b w:val="0"/>
          <w:sz w:val="20"/>
          <w:szCs w:val="20"/>
        </w:rPr>
        <w:t xml:space="preserve"> </w:t>
      </w:r>
      <w:r w:rsidR="00A731E4" w:rsidRPr="00634449">
        <w:rPr>
          <w:rFonts w:ascii="Futura Medium" w:hAnsi="Futura Medium" w:cs="Arial"/>
          <w:b w:val="0"/>
          <w:sz w:val="20"/>
          <w:szCs w:val="20"/>
        </w:rPr>
        <w:t>decide di proporre servizi</w:t>
      </w:r>
      <w:r w:rsidRPr="00634449">
        <w:rPr>
          <w:rFonts w:ascii="Futura Medium" w:hAnsi="Futura Medium" w:cs="Arial"/>
          <w:b w:val="0"/>
          <w:sz w:val="20"/>
          <w:szCs w:val="20"/>
        </w:rPr>
        <w:t xml:space="preserve"> di trasporto del vetro in grandi lastre, una nicchia di mercato che Lannutti non abbandonerà mai più, ampliando progressivamente i servizi offerti (anc</w:t>
      </w:r>
      <w:r w:rsidR="00A731E4" w:rsidRPr="00634449">
        <w:rPr>
          <w:rFonts w:ascii="Futura Medium" w:hAnsi="Futura Medium" w:cs="Arial"/>
          <w:b w:val="0"/>
          <w:sz w:val="20"/>
          <w:szCs w:val="20"/>
        </w:rPr>
        <w:t>he in ambito logistico) e che</w:t>
      </w:r>
      <w:r w:rsidRPr="00634449">
        <w:rPr>
          <w:rFonts w:ascii="Futura Medium" w:hAnsi="Futura Medium" w:cs="Arial"/>
          <w:b w:val="0"/>
          <w:sz w:val="20"/>
          <w:szCs w:val="20"/>
        </w:rPr>
        <w:t xml:space="preserve"> </w:t>
      </w:r>
      <w:r w:rsidR="00A731E4" w:rsidRPr="00634449">
        <w:rPr>
          <w:rFonts w:ascii="Futura Medium" w:hAnsi="Futura Medium" w:cs="Arial"/>
          <w:b w:val="0"/>
          <w:sz w:val="20"/>
          <w:szCs w:val="20"/>
        </w:rPr>
        <w:t xml:space="preserve">lo </w:t>
      </w:r>
      <w:r w:rsidRPr="00634449">
        <w:rPr>
          <w:rFonts w:ascii="Futura Medium" w:hAnsi="Futura Medium" w:cs="Arial"/>
          <w:b w:val="0"/>
          <w:sz w:val="20"/>
          <w:szCs w:val="20"/>
        </w:rPr>
        <w:t xml:space="preserve">porterà ad essere il leader di settore. Con investimenti diretti varca </w:t>
      </w:r>
      <w:r w:rsidR="00A731E4" w:rsidRPr="00634449">
        <w:rPr>
          <w:rFonts w:ascii="Futura Medium" w:hAnsi="Futura Medium" w:cs="Arial"/>
          <w:b w:val="0"/>
          <w:sz w:val="20"/>
          <w:szCs w:val="20"/>
        </w:rPr>
        <w:t xml:space="preserve">quindi </w:t>
      </w:r>
      <w:r w:rsidRPr="00634449">
        <w:rPr>
          <w:rFonts w:ascii="Futura Medium" w:hAnsi="Futura Medium" w:cs="Arial"/>
          <w:b w:val="0"/>
          <w:sz w:val="20"/>
          <w:szCs w:val="20"/>
        </w:rPr>
        <w:t xml:space="preserve">i confini nazionali, aprendo negli anni Novanta una filiale in Francia e </w:t>
      </w:r>
      <w:r w:rsidR="00A731E4" w:rsidRPr="00634449">
        <w:rPr>
          <w:rFonts w:ascii="Futura Medium" w:hAnsi="Futura Medium" w:cs="Arial"/>
          <w:b w:val="0"/>
          <w:sz w:val="20"/>
          <w:szCs w:val="20"/>
        </w:rPr>
        <w:t xml:space="preserve">una </w:t>
      </w:r>
      <w:r w:rsidRPr="00634449">
        <w:rPr>
          <w:rFonts w:ascii="Futura Medium" w:hAnsi="Futura Medium" w:cs="Arial"/>
          <w:b w:val="0"/>
          <w:sz w:val="20"/>
          <w:szCs w:val="20"/>
        </w:rPr>
        <w:t>in Belgio.</w:t>
      </w:r>
      <w:r w:rsidR="00C855F2" w:rsidRPr="00634449">
        <w:rPr>
          <w:rFonts w:ascii="Futura Medium" w:hAnsi="Futura Medium" w:cs="Arial"/>
          <w:b w:val="0"/>
          <w:sz w:val="20"/>
          <w:szCs w:val="20"/>
        </w:rPr>
        <w:t xml:space="preserve"> Seguono poi altre due filiali operative in Spagna e una in Germania. Negli anni 2000 </w:t>
      </w:r>
      <w:r w:rsidR="00A731E4" w:rsidRPr="00634449">
        <w:rPr>
          <w:rFonts w:ascii="Futura Medium" w:hAnsi="Futura Medium" w:cs="Arial"/>
          <w:b w:val="0"/>
          <w:sz w:val="20"/>
          <w:szCs w:val="20"/>
        </w:rPr>
        <w:t xml:space="preserve">effettua </w:t>
      </w:r>
      <w:r w:rsidR="00C855F2" w:rsidRPr="00634449">
        <w:rPr>
          <w:rFonts w:ascii="Futura Medium" w:hAnsi="Futura Medium" w:cs="Arial"/>
          <w:b w:val="0"/>
          <w:sz w:val="20"/>
          <w:szCs w:val="20"/>
        </w:rPr>
        <w:t>acquisizioni strategiche di società di trasporto operanti nel settore vetrario: due azien</w:t>
      </w:r>
      <w:r w:rsidR="00A731E4" w:rsidRPr="00634449">
        <w:rPr>
          <w:rFonts w:ascii="Futura Medium" w:hAnsi="Futura Medium" w:cs="Arial"/>
          <w:b w:val="0"/>
          <w:sz w:val="20"/>
          <w:szCs w:val="20"/>
        </w:rPr>
        <w:t>de francesi (Perrin e Bauland) con</w:t>
      </w:r>
      <w:r w:rsidR="00C855F2" w:rsidRPr="00634449">
        <w:rPr>
          <w:rFonts w:ascii="Futura Medium" w:hAnsi="Futura Medium" w:cs="Arial"/>
          <w:b w:val="0"/>
          <w:sz w:val="20"/>
          <w:szCs w:val="20"/>
        </w:rPr>
        <w:t xml:space="preserve"> 300 dipendenti, un</w:t>
      </w:r>
      <w:r w:rsidR="00A731E4" w:rsidRPr="00634449">
        <w:rPr>
          <w:rFonts w:ascii="Futura Medium" w:hAnsi="Futura Medium" w:cs="Arial"/>
          <w:b w:val="0"/>
          <w:sz w:val="20"/>
          <w:szCs w:val="20"/>
        </w:rPr>
        <w:t>a belga con</w:t>
      </w:r>
      <w:r w:rsidR="00C855F2" w:rsidRPr="00634449">
        <w:rPr>
          <w:rFonts w:ascii="Futura Medium" w:hAnsi="Futura Medium" w:cs="Arial"/>
          <w:b w:val="0"/>
          <w:sz w:val="20"/>
          <w:szCs w:val="20"/>
        </w:rPr>
        <w:t xml:space="preserve"> circa 150 dipendenti e una </w:t>
      </w:r>
      <w:r w:rsidR="00A731E4" w:rsidRPr="00634449">
        <w:rPr>
          <w:rFonts w:ascii="Futura Medium" w:hAnsi="Futura Medium" w:cs="Arial"/>
          <w:b w:val="0"/>
          <w:sz w:val="20"/>
          <w:szCs w:val="20"/>
        </w:rPr>
        <w:t>in Repubblica Ceca con</w:t>
      </w:r>
      <w:r w:rsidR="00AF5083" w:rsidRPr="00634449">
        <w:rPr>
          <w:rFonts w:ascii="Futura Medium" w:hAnsi="Futura Medium" w:cs="Arial"/>
          <w:b w:val="0"/>
          <w:sz w:val="20"/>
          <w:szCs w:val="20"/>
        </w:rPr>
        <w:t xml:space="preserve"> 150 dipendenti</w:t>
      </w:r>
      <w:r w:rsidR="00C855F2" w:rsidRPr="00634449">
        <w:rPr>
          <w:rFonts w:ascii="Futura Medium" w:hAnsi="Futura Medium" w:cs="Arial"/>
          <w:b w:val="0"/>
          <w:sz w:val="20"/>
          <w:szCs w:val="20"/>
        </w:rPr>
        <w:t>.</w:t>
      </w:r>
      <w:r w:rsidR="00355AC6" w:rsidRPr="00634449">
        <w:rPr>
          <w:rFonts w:ascii="Futura Medium" w:hAnsi="Futura Medium" w:cs="Arial"/>
          <w:b w:val="0"/>
          <w:sz w:val="20"/>
          <w:szCs w:val="20"/>
        </w:rPr>
        <w:t xml:space="preserve"> Nel 2012 in Romania </w:t>
      </w:r>
      <w:r w:rsidR="00A731E4" w:rsidRPr="00634449">
        <w:rPr>
          <w:rFonts w:ascii="Futura Medium" w:hAnsi="Futura Medium" w:cs="Arial"/>
          <w:b w:val="0"/>
          <w:sz w:val="20"/>
          <w:szCs w:val="20"/>
        </w:rPr>
        <w:t>crea</w:t>
      </w:r>
      <w:r w:rsidR="00355AC6" w:rsidRPr="00634449">
        <w:rPr>
          <w:rFonts w:ascii="Futura Medium" w:hAnsi="Futura Medium" w:cs="Arial"/>
          <w:b w:val="0"/>
          <w:sz w:val="20"/>
          <w:szCs w:val="20"/>
        </w:rPr>
        <w:t xml:space="preserve"> una struttura operativa per far fronte alle sempre maggiori richieste del mercato. Due anni dopo r</w:t>
      </w:r>
      <w:r w:rsidR="00A731E4" w:rsidRPr="00634449">
        <w:rPr>
          <w:rFonts w:ascii="Futura Medium" w:hAnsi="Futura Medium" w:cs="Arial"/>
          <w:b w:val="0"/>
          <w:sz w:val="20"/>
          <w:szCs w:val="20"/>
        </w:rPr>
        <w:t>ealizza</w:t>
      </w:r>
      <w:r w:rsidR="00355AC6" w:rsidRPr="00634449">
        <w:rPr>
          <w:rFonts w:ascii="Futura Medium" w:hAnsi="Futura Medium" w:cs="Arial"/>
          <w:b w:val="0"/>
          <w:sz w:val="20"/>
          <w:szCs w:val="20"/>
        </w:rPr>
        <w:t xml:space="preserve"> una piattaforma </w:t>
      </w:r>
      <w:r w:rsidR="00B6106E" w:rsidRPr="00634449">
        <w:rPr>
          <w:rFonts w:ascii="Futura Medium" w:hAnsi="Futura Medium" w:cs="Arial"/>
          <w:b w:val="0"/>
          <w:sz w:val="20"/>
          <w:szCs w:val="20"/>
        </w:rPr>
        <w:t>logistica</w:t>
      </w:r>
      <w:r w:rsidR="00355AC6" w:rsidRPr="00634449">
        <w:rPr>
          <w:rFonts w:ascii="Futura Medium" w:hAnsi="Futura Medium" w:cs="Arial"/>
          <w:b w:val="0"/>
          <w:sz w:val="20"/>
          <w:szCs w:val="20"/>
        </w:rPr>
        <w:t xml:space="preserve"> di 80 mila mq in Belgio, dedicata alla </w:t>
      </w:r>
      <w:r w:rsidR="00A731E4" w:rsidRPr="00634449">
        <w:rPr>
          <w:rFonts w:ascii="Futura Medium" w:hAnsi="Futura Medium" w:cs="Arial"/>
          <w:b w:val="0"/>
          <w:sz w:val="20"/>
          <w:szCs w:val="20"/>
        </w:rPr>
        <w:t xml:space="preserve">sola </w:t>
      </w:r>
      <w:r w:rsidR="00355AC6" w:rsidRPr="00634449">
        <w:rPr>
          <w:rFonts w:ascii="Futura Medium" w:hAnsi="Futura Medium" w:cs="Arial"/>
          <w:b w:val="0"/>
          <w:sz w:val="20"/>
          <w:szCs w:val="20"/>
        </w:rPr>
        <w:t>lo</w:t>
      </w:r>
      <w:r w:rsidR="00A731E4" w:rsidRPr="00634449">
        <w:rPr>
          <w:rFonts w:ascii="Futura Medium" w:hAnsi="Futura Medium" w:cs="Arial"/>
          <w:b w:val="0"/>
          <w:sz w:val="20"/>
          <w:szCs w:val="20"/>
        </w:rPr>
        <w:t xml:space="preserve">gistica vetraria. Nel 2016 </w:t>
      </w:r>
      <w:r w:rsidR="00355AC6" w:rsidRPr="00634449">
        <w:rPr>
          <w:rFonts w:ascii="Futura Medium" w:hAnsi="Futura Medium" w:cs="Arial"/>
          <w:b w:val="0"/>
          <w:sz w:val="20"/>
          <w:szCs w:val="20"/>
        </w:rPr>
        <w:t>s</w:t>
      </w:r>
      <w:r w:rsidR="00B6106E" w:rsidRPr="00634449">
        <w:rPr>
          <w:rFonts w:ascii="Futura Medium" w:hAnsi="Futura Medium" w:cs="Arial"/>
          <w:b w:val="0"/>
          <w:sz w:val="20"/>
          <w:szCs w:val="20"/>
        </w:rPr>
        <w:t>igla</w:t>
      </w:r>
      <w:r w:rsidR="00355AC6" w:rsidRPr="00634449">
        <w:rPr>
          <w:rFonts w:ascii="Futura Medium" w:hAnsi="Futura Medium" w:cs="Arial"/>
          <w:b w:val="0"/>
          <w:sz w:val="20"/>
          <w:szCs w:val="20"/>
        </w:rPr>
        <w:t xml:space="preserve"> un accordo in Belgio per la gestione del terminal multimodale di Charleroi, da dove sono programmati ogni settimana 10 treni Lannutti in direzione di Torino: </w:t>
      </w:r>
      <w:r w:rsidR="00A731E4" w:rsidRPr="00634449">
        <w:rPr>
          <w:rFonts w:ascii="Futura Medium" w:hAnsi="Futura Medium" w:cs="Arial"/>
          <w:b w:val="0"/>
          <w:sz w:val="20"/>
          <w:szCs w:val="20"/>
        </w:rPr>
        <w:t xml:space="preserve">1200 viaggi al mese tra </w:t>
      </w:r>
      <w:r w:rsidR="00355AC6" w:rsidRPr="00634449">
        <w:rPr>
          <w:rFonts w:ascii="Futura Medium" w:hAnsi="Futura Medium" w:cs="Arial"/>
          <w:b w:val="0"/>
          <w:sz w:val="20"/>
          <w:szCs w:val="20"/>
        </w:rPr>
        <w:t>Bel</w:t>
      </w:r>
      <w:r w:rsidR="00A731E4" w:rsidRPr="00634449">
        <w:rPr>
          <w:rFonts w:ascii="Futura Medium" w:hAnsi="Futura Medium" w:cs="Arial"/>
          <w:b w:val="0"/>
          <w:sz w:val="20"/>
          <w:szCs w:val="20"/>
        </w:rPr>
        <w:t xml:space="preserve">gio e </w:t>
      </w:r>
      <w:r w:rsidR="00355AC6" w:rsidRPr="00634449">
        <w:rPr>
          <w:rFonts w:ascii="Futura Medium" w:hAnsi="Futura Medium" w:cs="Arial"/>
          <w:b w:val="0"/>
          <w:sz w:val="20"/>
          <w:szCs w:val="20"/>
        </w:rPr>
        <w:t>Italia vengono svolti con soluzioni intermodali anziché solo</w:t>
      </w:r>
      <w:r w:rsidR="002B12DE" w:rsidRPr="00634449">
        <w:rPr>
          <w:rFonts w:ascii="Futura Medium" w:hAnsi="Futura Medium" w:cs="Arial"/>
          <w:b w:val="0"/>
          <w:sz w:val="20"/>
          <w:szCs w:val="20"/>
        </w:rPr>
        <w:t xml:space="preserve"> </w:t>
      </w:r>
      <w:r w:rsidR="00355AC6" w:rsidRPr="00634449">
        <w:rPr>
          <w:rFonts w:ascii="Futura Medium" w:hAnsi="Futura Medium" w:cs="Arial"/>
          <w:b w:val="0"/>
          <w:sz w:val="20"/>
          <w:szCs w:val="20"/>
        </w:rPr>
        <w:t>stradali.</w:t>
      </w:r>
      <w:r w:rsidR="00A731E4" w:rsidRPr="00634449">
        <w:rPr>
          <w:rFonts w:ascii="Futura Medium" w:hAnsi="Futura Medium" w:cs="Arial"/>
          <w:b w:val="0"/>
          <w:sz w:val="20"/>
          <w:szCs w:val="20"/>
        </w:rPr>
        <w:t xml:space="preserve"> Nel 2017 acquisisce</w:t>
      </w:r>
      <w:r w:rsidR="00060532" w:rsidRPr="00634449">
        <w:rPr>
          <w:rFonts w:ascii="Futura Medium" w:hAnsi="Futura Medium" w:cs="Arial"/>
          <w:b w:val="0"/>
          <w:sz w:val="20"/>
          <w:szCs w:val="20"/>
        </w:rPr>
        <w:t xml:space="preserve"> un’azienda in P</w:t>
      </w:r>
      <w:r w:rsidR="00CF22B2" w:rsidRPr="00634449">
        <w:rPr>
          <w:rFonts w:ascii="Futura Medium" w:hAnsi="Futura Medium" w:cs="Arial"/>
          <w:b w:val="0"/>
          <w:sz w:val="20"/>
          <w:szCs w:val="20"/>
        </w:rPr>
        <w:t>olonia con circa 300 dipendenti e che</w:t>
      </w:r>
      <w:r w:rsidR="00060532" w:rsidRPr="00634449">
        <w:rPr>
          <w:rFonts w:ascii="Futura Medium" w:hAnsi="Futura Medium" w:cs="Arial"/>
          <w:b w:val="0"/>
          <w:sz w:val="20"/>
          <w:szCs w:val="20"/>
        </w:rPr>
        <w:t xml:space="preserve"> offre servizi di trasporto internazionali, p</w:t>
      </w:r>
      <w:r w:rsidR="00CF22B2" w:rsidRPr="00634449">
        <w:rPr>
          <w:rFonts w:ascii="Futura Medium" w:hAnsi="Futura Medium" w:cs="Arial"/>
          <w:b w:val="0"/>
          <w:sz w:val="20"/>
          <w:szCs w:val="20"/>
        </w:rPr>
        <w:t xml:space="preserve">er lo più </w:t>
      </w:r>
      <w:r w:rsidR="00060532" w:rsidRPr="00634449">
        <w:rPr>
          <w:rFonts w:ascii="Futura Medium" w:hAnsi="Futura Medium" w:cs="Arial"/>
          <w:b w:val="0"/>
          <w:sz w:val="20"/>
          <w:szCs w:val="20"/>
        </w:rPr>
        <w:t>dedicati al vetro.</w:t>
      </w:r>
    </w:p>
    <w:p w14:paraId="3E4D6072" w14:textId="77777777" w:rsidR="00B25DEE" w:rsidRPr="00634449" w:rsidRDefault="00B25DEE" w:rsidP="00B012F5">
      <w:pPr>
        <w:jc w:val="both"/>
        <w:rPr>
          <w:rFonts w:ascii="Futura Medium" w:hAnsi="Futura Medium"/>
          <w:sz w:val="20"/>
          <w:szCs w:val="20"/>
        </w:rPr>
      </w:pPr>
    </w:p>
    <w:p w14:paraId="0DD23F31" w14:textId="77777777" w:rsidR="003D694F" w:rsidRPr="00634449" w:rsidRDefault="003D694F" w:rsidP="00B012F5">
      <w:pPr>
        <w:jc w:val="both"/>
        <w:rPr>
          <w:rFonts w:ascii="Futura Medium" w:hAnsi="Futura Medium"/>
          <w:b/>
          <w:color w:val="FF0000"/>
          <w:sz w:val="20"/>
          <w:szCs w:val="20"/>
        </w:rPr>
      </w:pPr>
    </w:p>
    <w:p w14:paraId="35D4BBBD" w14:textId="3D33095E" w:rsidR="002677F3" w:rsidRPr="00634449" w:rsidRDefault="002677F3" w:rsidP="00B012F5">
      <w:pPr>
        <w:jc w:val="both"/>
        <w:rPr>
          <w:rFonts w:ascii="Futura Medium" w:hAnsi="Futura Medium"/>
          <w:b/>
          <w:color w:val="FF0000"/>
          <w:sz w:val="20"/>
          <w:szCs w:val="20"/>
        </w:rPr>
      </w:pPr>
      <w:r w:rsidRPr="00634449">
        <w:rPr>
          <w:rFonts w:ascii="Futura Medium" w:hAnsi="Futura Medium"/>
          <w:b/>
          <w:color w:val="FF0000"/>
          <w:sz w:val="20"/>
          <w:szCs w:val="20"/>
        </w:rPr>
        <w:t>LOGISTICA UNO EUROPE</w:t>
      </w:r>
    </w:p>
    <w:p w14:paraId="0F87E84D" w14:textId="2E72A1DF" w:rsidR="002677F3" w:rsidRPr="00634449" w:rsidRDefault="002677F3" w:rsidP="002677F3">
      <w:pPr>
        <w:tabs>
          <w:tab w:val="left" w:pos="0"/>
        </w:tabs>
        <w:rPr>
          <w:rFonts w:ascii="Futura Medium" w:hAnsi="Futura Medium"/>
          <w:b/>
          <w:i/>
          <w:sz w:val="20"/>
          <w:szCs w:val="20"/>
          <w:u w:val="single"/>
        </w:rPr>
      </w:pPr>
      <w:r w:rsidRPr="00634449">
        <w:rPr>
          <w:rFonts w:ascii="Futura Medium" w:hAnsi="Futura Medium"/>
          <w:b/>
          <w:i/>
          <w:sz w:val="20"/>
          <w:szCs w:val="20"/>
          <w:u w:val="single"/>
        </w:rPr>
        <w:t>Progetto di factory logistics per Pasta Lensi</w:t>
      </w:r>
    </w:p>
    <w:p w14:paraId="684451AD" w14:textId="2314983C" w:rsidR="001F4576" w:rsidRPr="00634449" w:rsidRDefault="00636B1E" w:rsidP="001F4576">
      <w:pPr>
        <w:tabs>
          <w:tab w:val="left" w:pos="0"/>
        </w:tabs>
        <w:jc w:val="both"/>
        <w:rPr>
          <w:rFonts w:ascii="Futura" w:hAnsi="Futura"/>
          <w:sz w:val="20"/>
          <w:szCs w:val="20"/>
        </w:rPr>
      </w:pPr>
      <w:r w:rsidRPr="00634449">
        <w:rPr>
          <w:rFonts w:ascii="Futura" w:hAnsi="Futura"/>
          <w:sz w:val="20"/>
          <w:szCs w:val="20"/>
        </w:rPr>
        <w:t>Sempre più integrata a valle del processo logistico, Logistica Uno è impegnata anche a risalire la c</w:t>
      </w:r>
      <w:r w:rsidR="00634449">
        <w:rPr>
          <w:rFonts w:ascii="Futura" w:hAnsi="Futura"/>
          <w:sz w:val="20"/>
          <w:szCs w:val="20"/>
        </w:rPr>
        <w:t xml:space="preserve">atena logistica integrandosi ai </w:t>
      </w:r>
      <w:r w:rsidRPr="00634449">
        <w:rPr>
          <w:rFonts w:ascii="Futura" w:hAnsi="Futura"/>
          <w:sz w:val="20"/>
          <w:szCs w:val="20"/>
        </w:rPr>
        <w:t xml:space="preserve">fine linea produttivi, non solo con progetti in-house, ma anche rendendo i </w:t>
      </w:r>
      <w:r w:rsidR="001F4576" w:rsidRPr="00634449">
        <w:rPr>
          <w:rFonts w:ascii="Futura" w:hAnsi="Futura"/>
          <w:sz w:val="20"/>
          <w:szCs w:val="20"/>
        </w:rPr>
        <w:t xml:space="preserve">propri spazi di magazzino delle </w:t>
      </w:r>
      <w:r w:rsidR="005C787E" w:rsidRPr="00634449">
        <w:rPr>
          <w:rFonts w:ascii="Futura" w:hAnsi="Futura"/>
          <w:sz w:val="20"/>
          <w:szCs w:val="20"/>
        </w:rPr>
        <w:t xml:space="preserve">vere e proprie </w:t>
      </w:r>
      <w:r w:rsidRPr="00634449">
        <w:rPr>
          <w:rFonts w:ascii="Futura" w:hAnsi="Futura"/>
          <w:sz w:val="20"/>
          <w:szCs w:val="20"/>
        </w:rPr>
        <w:t xml:space="preserve">“factory logistics”. Significativo è il caso di Pasta </w:t>
      </w:r>
      <w:r w:rsidR="006C1B4D" w:rsidRPr="00634449">
        <w:rPr>
          <w:rFonts w:ascii="Futura" w:hAnsi="Futura"/>
          <w:sz w:val="20"/>
          <w:szCs w:val="20"/>
        </w:rPr>
        <w:t xml:space="preserve">Lensi </w:t>
      </w:r>
      <w:r w:rsidRPr="00634449">
        <w:rPr>
          <w:rFonts w:ascii="Futura" w:hAnsi="Futura"/>
          <w:sz w:val="20"/>
          <w:szCs w:val="20"/>
        </w:rPr>
        <w:t>(pastificio specializzato nella produzione</w:t>
      </w:r>
      <w:r w:rsidR="001F4576" w:rsidRPr="00634449">
        <w:rPr>
          <w:rFonts w:ascii="Futura" w:hAnsi="Futura"/>
          <w:sz w:val="20"/>
          <w:szCs w:val="20"/>
        </w:rPr>
        <w:t xml:space="preserve"> </w:t>
      </w:r>
      <w:r w:rsidRPr="00634449">
        <w:rPr>
          <w:rFonts w:ascii="Futura" w:hAnsi="Futura"/>
          <w:sz w:val="20"/>
          <w:szCs w:val="20"/>
        </w:rPr>
        <w:t>di pasta con semole della tradizione e alternative): per un</w:t>
      </w:r>
      <w:r w:rsidR="001F4576" w:rsidRPr="00634449">
        <w:rPr>
          <w:rFonts w:ascii="Futura" w:hAnsi="Futura"/>
          <w:sz w:val="20"/>
          <w:szCs w:val="20"/>
        </w:rPr>
        <w:t xml:space="preserve"> suo cliente americano</w:t>
      </w:r>
      <w:r w:rsidRPr="00634449">
        <w:rPr>
          <w:rFonts w:ascii="Futura" w:hAnsi="Futura"/>
          <w:sz w:val="20"/>
          <w:szCs w:val="20"/>
        </w:rPr>
        <w:t xml:space="preserve"> </w:t>
      </w:r>
      <w:r w:rsidR="006C1B4D" w:rsidRPr="00634449">
        <w:rPr>
          <w:rFonts w:ascii="Futura" w:hAnsi="Futura"/>
          <w:sz w:val="20"/>
          <w:szCs w:val="20"/>
        </w:rPr>
        <w:t>aveva necessità di ricon</w:t>
      </w:r>
      <w:r w:rsidR="00B5102F" w:rsidRPr="00634449">
        <w:rPr>
          <w:rFonts w:ascii="Futura" w:hAnsi="Futura"/>
          <w:sz w:val="20"/>
          <w:szCs w:val="20"/>
        </w:rPr>
        <w:t xml:space="preserve">fezionare i pacchi di pasta con </w:t>
      </w:r>
      <w:r w:rsidR="006C1B4D" w:rsidRPr="00634449">
        <w:rPr>
          <w:rFonts w:ascii="Futura" w:hAnsi="Futura"/>
          <w:sz w:val="20"/>
          <w:szCs w:val="20"/>
        </w:rPr>
        <w:t>affardellatura multipla in termo-retrazione con inserimento in display multipli e</w:t>
      </w:r>
      <w:r w:rsidR="00B5102F" w:rsidRPr="00634449">
        <w:rPr>
          <w:rFonts w:ascii="Futura" w:hAnsi="Futura"/>
          <w:sz w:val="20"/>
          <w:szCs w:val="20"/>
        </w:rPr>
        <w:t xml:space="preserve"> </w:t>
      </w:r>
      <w:r w:rsidR="006C1B4D" w:rsidRPr="00634449">
        <w:rPr>
          <w:rFonts w:ascii="Futura" w:hAnsi="Futura"/>
          <w:sz w:val="20"/>
          <w:szCs w:val="20"/>
        </w:rPr>
        <w:t>pallettizzazione robotizzata. Logistica Uno ha fatto suo il know how della produzione per portare la fabbrica</w:t>
      </w:r>
      <w:r w:rsidR="00B5102F" w:rsidRPr="00634449">
        <w:rPr>
          <w:rFonts w:ascii="Futura" w:hAnsi="Futura"/>
          <w:sz w:val="20"/>
          <w:szCs w:val="20"/>
        </w:rPr>
        <w:t xml:space="preserve"> </w:t>
      </w:r>
      <w:r w:rsidR="006C1B4D" w:rsidRPr="00634449">
        <w:rPr>
          <w:rFonts w:ascii="Futura" w:hAnsi="Futura"/>
          <w:sz w:val="20"/>
          <w:szCs w:val="20"/>
        </w:rPr>
        <w:t>in magazzino disegnando un processo su misura</w:t>
      </w:r>
      <w:r w:rsidR="001F4576" w:rsidRPr="00634449">
        <w:rPr>
          <w:rFonts w:ascii="Futura" w:hAnsi="Futura"/>
          <w:sz w:val="20"/>
          <w:szCs w:val="20"/>
        </w:rPr>
        <w:t>. S</w:t>
      </w:r>
      <w:r w:rsidR="006C1B4D" w:rsidRPr="00634449">
        <w:rPr>
          <w:rFonts w:ascii="Futura" w:hAnsi="Futura"/>
          <w:sz w:val="20"/>
          <w:szCs w:val="20"/>
        </w:rPr>
        <w:t>fidante è stato l’aspetto della</w:t>
      </w:r>
      <w:r w:rsidR="00B5102F" w:rsidRPr="00634449">
        <w:rPr>
          <w:rFonts w:ascii="Futura" w:hAnsi="Futura"/>
          <w:sz w:val="20"/>
          <w:szCs w:val="20"/>
        </w:rPr>
        <w:t xml:space="preserve"> </w:t>
      </w:r>
      <w:r w:rsidR="006C1B4D" w:rsidRPr="00634449">
        <w:rPr>
          <w:rFonts w:ascii="Futura" w:hAnsi="Futura"/>
          <w:sz w:val="20"/>
          <w:szCs w:val="20"/>
        </w:rPr>
        <w:t>tracciabi</w:t>
      </w:r>
      <w:r w:rsidRPr="00634449">
        <w:rPr>
          <w:rFonts w:ascii="Futura" w:hAnsi="Futura"/>
          <w:sz w:val="20"/>
          <w:szCs w:val="20"/>
        </w:rPr>
        <w:t xml:space="preserve">lità: la lavorazione richiesta </w:t>
      </w:r>
      <w:r w:rsidR="006C1B4D" w:rsidRPr="00634449">
        <w:rPr>
          <w:rFonts w:ascii="Futura" w:hAnsi="Futura"/>
          <w:sz w:val="20"/>
          <w:szCs w:val="20"/>
        </w:rPr>
        <w:t>non rappresenta un semplice cambio di</w:t>
      </w:r>
      <w:r w:rsidR="00B5102F" w:rsidRPr="00634449">
        <w:rPr>
          <w:rFonts w:ascii="Futura" w:hAnsi="Futura"/>
          <w:sz w:val="20"/>
          <w:szCs w:val="20"/>
        </w:rPr>
        <w:t xml:space="preserve"> </w:t>
      </w:r>
      <w:r w:rsidR="006C1B4D" w:rsidRPr="00634449">
        <w:rPr>
          <w:rFonts w:ascii="Futura" w:hAnsi="Futura"/>
          <w:sz w:val="20"/>
          <w:szCs w:val="20"/>
        </w:rPr>
        <w:t>imballo, ma deve preservare la rintracci</w:t>
      </w:r>
      <w:r w:rsidR="001F4576" w:rsidRPr="00634449">
        <w:rPr>
          <w:rFonts w:ascii="Futura" w:hAnsi="Futura"/>
          <w:sz w:val="20"/>
          <w:szCs w:val="20"/>
        </w:rPr>
        <w:t xml:space="preserve">abilità di filiera con </w:t>
      </w:r>
      <w:r w:rsidR="006C1B4D" w:rsidRPr="00634449">
        <w:rPr>
          <w:rFonts w:ascii="Futura" w:hAnsi="Futura"/>
          <w:sz w:val="20"/>
          <w:szCs w:val="20"/>
        </w:rPr>
        <w:t>informazioni relative</w:t>
      </w:r>
      <w:r w:rsidR="00B5102F" w:rsidRPr="00634449">
        <w:rPr>
          <w:rFonts w:ascii="Futura" w:hAnsi="Futura"/>
          <w:sz w:val="20"/>
          <w:szCs w:val="20"/>
        </w:rPr>
        <w:t xml:space="preserve"> </w:t>
      </w:r>
      <w:r w:rsidR="006C1B4D" w:rsidRPr="00634449">
        <w:rPr>
          <w:rFonts w:ascii="Futura" w:hAnsi="Futura"/>
          <w:sz w:val="20"/>
          <w:szCs w:val="20"/>
        </w:rPr>
        <w:t>a lo</w:t>
      </w:r>
      <w:r w:rsidR="00B5102F" w:rsidRPr="00634449">
        <w:rPr>
          <w:rFonts w:ascii="Futura" w:hAnsi="Futura"/>
          <w:sz w:val="20"/>
          <w:szCs w:val="20"/>
        </w:rPr>
        <w:t>tto di produzione, scadenza, ecc</w:t>
      </w:r>
      <w:r w:rsidR="006C1B4D" w:rsidRPr="00634449">
        <w:rPr>
          <w:rFonts w:ascii="Futura" w:hAnsi="Futura"/>
          <w:sz w:val="20"/>
          <w:szCs w:val="20"/>
        </w:rPr>
        <w:t>. La food security è stata, infatti, uno dei driver</w:t>
      </w:r>
      <w:r w:rsidR="00B5102F" w:rsidRPr="00634449">
        <w:rPr>
          <w:rFonts w:ascii="Futura" w:hAnsi="Futura"/>
          <w:sz w:val="20"/>
          <w:szCs w:val="20"/>
        </w:rPr>
        <w:t xml:space="preserve"> </w:t>
      </w:r>
      <w:r w:rsidR="006C1B4D" w:rsidRPr="00634449">
        <w:rPr>
          <w:rFonts w:ascii="Futura" w:hAnsi="Futura"/>
          <w:sz w:val="20"/>
          <w:szCs w:val="20"/>
        </w:rPr>
        <w:t>principali di questo progetto.</w:t>
      </w:r>
      <w:r w:rsidR="00B5102F" w:rsidRPr="00634449">
        <w:rPr>
          <w:rFonts w:ascii="Futura" w:hAnsi="Futura"/>
          <w:sz w:val="20"/>
          <w:szCs w:val="20"/>
        </w:rPr>
        <w:t xml:space="preserve"> </w:t>
      </w:r>
      <w:r w:rsidR="006C1B4D" w:rsidRPr="00634449">
        <w:rPr>
          <w:rFonts w:ascii="Futura" w:hAnsi="Futura"/>
          <w:sz w:val="20"/>
          <w:szCs w:val="20"/>
        </w:rPr>
        <w:t xml:space="preserve">La nuova soluzione progettata e implementata </w:t>
      </w:r>
      <w:r w:rsidR="001F4576" w:rsidRPr="00634449">
        <w:rPr>
          <w:rFonts w:ascii="Futura" w:hAnsi="Futura"/>
          <w:sz w:val="20"/>
          <w:szCs w:val="20"/>
        </w:rPr>
        <w:t>nel</w:t>
      </w:r>
      <w:r w:rsidR="006C1B4D" w:rsidRPr="00634449">
        <w:rPr>
          <w:rFonts w:ascii="Futura" w:hAnsi="Futura"/>
          <w:sz w:val="20"/>
          <w:szCs w:val="20"/>
        </w:rPr>
        <w:t xml:space="preserve"> polo logistico di</w:t>
      </w:r>
      <w:r w:rsidR="00B5102F" w:rsidRPr="00634449">
        <w:rPr>
          <w:rFonts w:ascii="Futura" w:hAnsi="Futura"/>
          <w:sz w:val="20"/>
          <w:szCs w:val="20"/>
        </w:rPr>
        <w:t xml:space="preserve"> </w:t>
      </w:r>
      <w:r w:rsidR="006C1B4D" w:rsidRPr="00634449">
        <w:rPr>
          <w:rFonts w:ascii="Futura" w:hAnsi="Futura"/>
          <w:sz w:val="20"/>
          <w:szCs w:val="20"/>
        </w:rPr>
        <w:t>Offlaga consente di realizzare nuove tipologie di kit di prodotti per clienti GDO di</w:t>
      </w:r>
      <w:r w:rsidR="00B5102F" w:rsidRPr="00634449">
        <w:rPr>
          <w:rFonts w:ascii="Futura" w:hAnsi="Futura"/>
          <w:sz w:val="20"/>
          <w:szCs w:val="20"/>
        </w:rPr>
        <w:t xml:space="preserve"> </w:t>
      </w:r>
      <w:r w:rsidR="006C1B4D" w:rsidRPr="00634449">
        <w:rPr>
          <w:rFonts w:ascii="Futura" w:hAnsi="Futura"/>
          <w:sz w:val="20"/>
          <w:szCs w:val="20"/>
        </w:rPr>
        <w:t xml:space="preserve">respiro internazionale. </w:t>
      </w:r>
      <w:r w:rsidR="001F4576" w:rsidRPr="00634449">
        <w:rPr>
          <w:rFonts w:ascii="Futura" w:hAnsi="Futura"/>
          <w:sz w:val="20"/>
          <w:szCs w:val="20"/>
        </w:rPr>
        <w:t xml:space="preserve">Per ovviare a ogni errore su prodotto/lotto/ddt, la merce, prima di essere caricata in fabbrica, viene “bippata” con lettore bar-code e posizionata su un magazzino virtuale di transito. </w:t>
      </w:r>
    </w:p>
    <w:p w14:paraId="2D3D8BB5" w14:textId="77777777" w:rsidR="002677F3" w:rsidRPr="00634449" w:rsidRDefault="002677F3" w:rsidP="00B012F5">
      <w:pPr>
        <w:jc w:val="both"/>
        <w:rPr>
          <w:rFonts w:ascii="Futura Medium" w:hAnsi="Futura Medium"/>
          <w:sz w:val="20"/>
          <w:szCs w:val="20"/>
        </w:rPr>
      </w:pPr>
    </w:p>
    <w:p w14:paraId="55CF0641" w14:textId="77777777" w:rsidR="003D694F" w:rsidRPr="00634449" w:rsidRDefault="003D694F" w:rsidP="00F747D8">
      <w:pPr>
        <w:jc w:val="both"/>
        <w:rPr>
          <w:rFonts w:ascii="Futura Medium" w:hAnsi="Futura Medium"/>
          <w:b/>
          <w:color w:val="FF0000"/>
          <w:sz w:val="20"/>
          <w:szCs w:val="20"/>
        </w:rPr>
      </w:pPr>
    </w:p>
    <w:p w14:paraId="22487307" w14:textId="286B9B36" w:rsidR="00F747D8" w:rsidRPr="00634449" w:rsidRDefault="00F747D8" w:rsidP="00F747D8">
      <w:pPr>
        <w:jc w:val="both"/>
        <w:rPr>
          <w:rFonts w:ascii="Futura Medium" w:hAnsi="Futura Medium"/>
          <w:b/>
          <w:color w:val="FF0000"/>
          <w:sz w:val="20"/>
          <w:szCs w:val="20"/>
        </w:rPr>
      </w:pPr>
      <w:r w:rsidRPr="00634449">
        <w:rPr>
          <w:rFonts w:ascii="Futura Medium" w:hAnsi="Futura Medium"/>
          <w:b/>
          <w:color w:val="FF0000"/>
          <w:sz w:val="20"/>
          <w:szCs w:val="20"/>
        </w:rPr>
        <w:t xml:space="preserve">LONATO </w:t>
      </w:r>
      <w:r w:rsidR="00F24E9C" w:rsidRPr="00634449">
        <w:rPr>
          <w:rFonts w:ascii="Futura Medium" w:hAnsi="Futura Medium"/>
          <w:b/>
          <w:color w:val="FF0000"/>
          <w:sz w:val="20"/>
          <w:szCs w:val="20"/>
        </w:rPr>
        <w:t xml:space="preserve">e </w:t>
      </w:r>
      <w:r w:rsidR="00D84C19" w:rsidRPr="00634449">
        <w:rPr>
          <w:rFonts w:ascii="Futura Medium" w:hAnsi="Futura Medium"/>
          <w:b/>
          <w:color w:val="FF0000"/>
          <w:sz w:val="20"/>
          <w:szCs w:val="20"/>
        </w:rPr>
        <w:t>MAXI</w:t>
      </w:r>
    </w:p>
    <w:p w14:paraId="32D368C2" w14:textId="432E342B" w:rsidR="00F747D8" w:rsidRPr="00634449" w:rsidRDefault="00F747D8" w:rsidP="00F747D8">
      <w:pPr>
        <w:jc w:val="both"/>
        <w:rPr>
          <w:rFonts w:ascii="Futura Medium" w:hAnsi="Futura Medium"/>
          <w:b/>
          <w:i/>
          <w:sz w:val="20"/>
          <w:szCs w:val="20"/>
          <w:u w:val="single"/>
        </w:rPr>
      </w:pPr>
      <w:r w:rsidRPr="00634449">
        <w:rPr>
          <w:rFonts w:ascii="Futura Medium" w:hAnsi="Futura Medium"/>
          <w:b/>
          <w:i/>
          <w:sz w:val="20"/>
          <w:szCs w:val="20"/>
          <w:u w:val="single"/>
        </w:rPr>
        <w:t xml:space="preserve">Innovativa gestione operativa di logistica ferroviaria </w:t>
      </w:r>
    </w:p>
    <w:p w14:paraId="4E932398" w14:textId="76E115EF" w:rsidR="00D7490A" w:rsidRPr="00634449" w:rsidRDefault="00E23D06" w:rsidP="00630D81">
      <w:pPr>
        <w:jc w:val="both"/>
        <w:rPr>
          <w:rFonts w:ascii="Futura Medium" w:hAnsi="Futura Medium"/>
          <w:sz w:val="20"/>
          <w:szCs w:val="20"/>
        </w:rPr>
      </w:pPr>
      <w:r w:rsidRPr="00634449">
        <w:rPr>
          <w:rFonts w:ascii="Futura Medium" w:hAnsi="Futura Medium"/>
          <w:sz w:val="20"/>
          <w:szCs w:val="20"/>
        </w:rPr>
        <w:t>Lonato (Logistica integrata strada ferrovia) e Maxi di Bolzano, tra i principali operatori della commercializzazione di zucchero nel nostro Paese, in cooperazione con Mercitalia Rail, hanno messo in atto una innovativa gestione operativa di logistica ferroviaria con servizi a valore aggiunto che si conclude con la trasformazione del prodotto sfuso in confezionato. Alla consegna dei treni container e dei vagoni a carro chiuso, inizia un flusso informativo che consente di liberare l’area tecnica dove il container contenente zucchero viene posizionato su un impianto di “ribaltamento” per lo svuotamento dei “liners” in silo. Quindi, automaticamente, viene alimentato l’impianto di confezionamento, con generazione della ricodifica dei nuovi codici articolo e SSCC (Serial Shipping Container Code). L’interconn</w:t>
      </w:r>
      <w:r w:rsidR="00556E33" w:rsidRPr="00634449">
        <w:rPr>
          <w:rFonts w:ascii="Futura Medium" w:hAnsi="Futura Medium"/>
          <w:sz w:val="20"/>
          <w:szCs w:val="20"/>
        </w:rPr>
        <w:t>essione dei dati fra le aziende -</w:t>
      </w:r>
      <w:r w:rsidRPr="00634449">
        <w:rPr>
          <w:rFonts w:ascii="Futura Medium" w:hAnsi="Futura Medium"/>
          <w:sz w:val="20"/>
          <w:szCs w:val="20"/>
        </w:rPr>
        <w:t xml:space="preserve"> il reparto manovra ferroviaria </w:t>
      </w:r>
      <w:r w:rsidR="001806A7" w:rsidRPr="00634449">
        <w:rPr>
          <w:rFonts w:ascii="Futura Medium" w:hAnsi="Futura Medium"/>
          <w:sz w:val="20"/>
          <w:szCs w:val="20"/>
        </w:rPr>
        <w:t xml:space="preserve">e quello logistico di prodotto </w:t>
      </w:r>
      <w:r w:rsidRPr="00634449">
        <w:rPr>
          <w:rFonts w:ascii="Futura Medium" w:hAnsi="Futura Medium"/>
          <w:sz w:val="20"/>
          <w:szCs w:val="20"/>
        </w:rPr>
        <w:t>per consentire la continuità del flusso informativo</w:t>
      </w:r>
      <w:r w:rsidR="00556E33" w:rsidRPr="00634449">
        <w:rPr>
          <w:rFonts w:ascii="Futura Medium" w:hAnsi="Futura Medium"/>
          <w:sz w:val="20"/>
          <w:szCs w:val="20"/>
        </w:rPr>
        <w:t xml:space="preserve"> -</w:t>
      </w:r>
      <w:r w:rsidRPr="00634449">
        <w:rPr>
          <w:rFonts w:ascii="Futura Medium" w:hAnsi="Futura Medium"/>
          <w:sz w:val="20"/>
          <w:szCs w:val="20"/>
        </w:rPr>
        <w:t xml:space="preserve"> viene garantita con due linee totalmente indipendenti: una in fibra ottica, l’altra satellitare con un apparato di back up automatico che consente di supplire a qualsiasi interruzione di una connessione con il subentro istantaneo dell’altra.</w:t>
      </w:r>
    </w:p>
    <w:p w14:paraId="054BCCD9" w14:textId="77777777" w:rsidR="00E23D06" w:rsidRPr="00634449" w:rsidRDefault="00E23D06" w:rsidP="00630D81">
      <w:pPr>
        <w:jc w:val="both"/>
        <w:rPr>
          <w:rFonts w:ascii="Futura Medium" w:hAnsi="Futura Medium"/>
          <w:b/>
          <w:color w:val="FF0000"/>
          <w:sz w:val="20"/>
          <w:szCs w:val="20"/>
        </w:rPr>
      </w:pPr>
    </w:p>
    <w:p w14:paraId="022FC216" w14:textId="77777777" w:rsidR="003D694F" w:rsidRPr="00634449" w:rsidRDefault="003D694F" w:rsidP="00630D81">
      <w:pPr>
        <w:jc w:val="both"/>
        <w:rPr>
          <w:rFonts w:ascii="Futura Medium" w:hAnsi="Futura Medium"/>
          <w:b/>
          <w:color w:val="FF0000"/>
          <w:sz w:val="20"/>
          <w:szCs w:val="20"/>
        </w:rPr>
      </w:pPr>
    </w:p>
    <w:p w14:paraId="1C1CA65F" w14:textId="77777777" w:rsidR="00630D81" w:rsidRPr="00634449" w:rsidRDefault="00630D81" w:rsidP="00630D81">
      <w:pPr>
        <w:jc w:val="both"/>
        <w:rPr>
          <w:rFonts w:ascii="Futura Medium" w:hAnsi="Futura Medium"/>
          <w:b/>
          <w:color w:val="FF0000"/>
          <w:sz w:val="20"/>
          <w:szCs w:val="20"/>
        </w:rPr>
      </w:pPr>
      <w:r w:rsidRPr="00634449">
        <w:rPr>
          <w:rFonts w:ascii="Futura Medium" w:hAnsi="Futura Medium"/>
          <w:b/>
          <w:color w:val="FF0000"/>
          <w:sz w:val="20"/>
          <w:szCs w:val="20"/>
        </w:rPr>
        <w:t>MERMEC</w:t>
      </w:r>
    </w:p>
    <w:p w14:paraId="04EC3BAF" w14:textId="19D358C9" w:rsidR="00630D81" w:rsidRPr="00634449" w:rsidRDefault="00630D81" w:rsidP="00630D81">
      <w:pPr>
        <w:jc w:val="both"/>
        <w:rPr>
          <w:rFonts w:ascii="Futura Medium" w:hAnsi="Futura Medium"/>
          <w:b/>
          <w:i/>
          <w:sz w:val="20"/>
          <w:szCs w:val="20"/>
          <w:u w:val="single"/>
        </w:rPr>
      </w:pPr>
      <w:r w:rsidRPr="00634449">
        <w:rPr>
          <w:rFonts w:ascii="Futura Medium" w:hAnsi="Futura Medium"/>
          <w:b/>
          <w:i/>
          <w:sz w:val="20"/>
          <w:szCs w:val="20"/>
          <w:u w:val="single"/>
        </w:rPr>
        <w:t>NOAH, sistema per la misura automatica in movimento dei pallet</w:t>
      </w:r>
    </w:p>
    <w:p w14:paraId="7669E139" w14:textId="5F2CA792" w:rsidR="00F270BE" w:rsidRPr="00634449" w:rsidRDefault="00601F6B" w:rsidP="00F270BE">
      <w:pPr>
        <w:jc w:val="both"/>
        <w:rPr>
          <w:rFonts w:ascii="Futura Medium" w:hAnsi="Futura Medium"/>
          <w:sz w:val="20"/>
          <w:szCs w:val="20"/>
        </w:rPr>
      </w:pPr>
      <w:r w:rsidRPr="00634449">
        <w:rPr>
          <w:rFonts w:ascii="Futura Medium" w:hAnsi="Futura Medium"/>
          <w:sz w:val="20"/>
          <w:szCs w:val="20"/>
        </w:rPr>
        <w:t xml:space="preserve">Nel 2014 </w:t>
      </w:r>
      <w:r w:rsidR="00B069F0" w:rsidRPr="00634449">
        <w:rPr>
          <w:rFonts w:ascii="Futura Medium" w:hAnsi="Futura Medium"/>
          <w:sz w:val="20"/>
          <w:szCs w:val="20"/>
        </w:rPr>
        <w:t>Mermec, azienda di riferimento a livello internazionale nella diagnostica ferroviaria,</w:t>
      </w:r>
      <w:r w:rsidRPr="00634449">
        <w:rPr>
          <w:rFonts w:ascii="Futura Medium" w:hAnsi="Futura Medium"/>
          <w:sz w:val="20"/>
          <w:szCs w:val="20"/>
        </w:rPr>
        <w:t xml:space="preserve"> ha iniziato a studia</w:t>
      </w:r>
      <w:r w:rsidR="00B069F0" w:rsidRPr="00634449">
        <w:rPr>
          <w:rFonts w:ascii="Futura Medium" w:hAnsi="Futura Medium"/>
          <w:sz w:val="20"/>
          <w:szCs w:val="20"/>
        </w:rPr>
        <w:t>re il settore della logistica e</w:t>
      </w:r>
      <w:r w:rsidRPr="00634449">
        <w:rPr>
          <w:rFonts w:ascii="Futura Medium" w:hAnsi="Futura Medium"/>
          <w:sz w:val="20"/>
          <w:szCs w:val="20"/>
        </w:rPr>
        <w:t xml:space="preserve"> ha intercettato la crescente esigenza </w:t>
      </w:r>
      <w:r w:rsidR="00F7400A" w:rsidRPr="00634449">
        <w:rPr>
          <w:rFonts w:ascii="Futura Medium" w:hAnsi="Futura Medium"/>
          <w:sz w:val="20"/>
          <w:szCs w:val="20"/>
        </w:rPr>
        <w:t xml:space="preserve">di tenere sotto controllo </w:t>
      </w:r>
      <w:r w:rsidRPr="00634449">
        <w:rPr>
          <w:rFonts w:ascii="Futura Medium" w:hAnsi="Futura Medium"/>
          <w:sz w:val="20"/>
          <w:szCs w:val="20"/>
        </w:rPr>
        <w:t>i volumi movimentati</w:t>
      </w:r>
      <w:r w:rsidR="00F7400A" w:rsidRPr="00634449">
        <w:rPr>
          <w:rFonts w:ascii="Futura Medium" w:hAnsi="Futura Medium"/>
          <w:sz w:val="20"/>
          <w:szCs w:val="20"/>
        </w:rPr>
        <w:t>,</w:t>
      </w:r>
      <w:r w:rsidRPr="00634449">
        <w:rPr>
          <w:rFonts w:ascii="Futura Medium" w:hAnsi="Futura Medium"/>
          <w:sz w:val="20"/>
          <w:szCs w:val="20"/>
        </w:rPr>
        <w:t xml:space="preserve"> senza imporre rall</w:t>
      </w:r>
      <w:r w:rsidR="00B069F0" w:rsidRPr="00634449">
        <w:rPr>
          <w:rFonts w:ascii="Futura Medium" w:hAnsi="Futura Medium"/>
          <w:sz w:val="20"/>
          <w:szCs w:val="20"/>
        </w:rPr>
        <w:t>entamenti al flusso logistico e</w:t>
      </w:r>
      <w:r w:rsidR="00F7400A" w:rsidRPr="00634449">
        <w:rPr>
          <w:rFonts w:ascii="Futura Medium" w:hAnsi="Futura Medium"/>
          <w:sz w:val="20"/>
          <w:szCs w:val="20"/>
        </w:rPr>
        <w:t xml:space="preserve"> aumentando</w:t>
      </w:r>
      <w:r w:rsidRPr="00634449">
        <w:rPr>
          <w:rFonts w:ascii="Futura Medium" w:hAnsi="Futura Medium"/>
          <w:sz w:val="20"/>
          <w:szCs w:val="20"/>
        </w:rPr>
        <w:t xml:space="preserve"> le efficienze di process</w:t>
      </w:r>
      <w:r w:rsidR="00F7400A" w:rsidRPr="00634449">
        <w:rPr>
          <w:rFonts w:ascii="Futura Medium" w:hAnsi="Futura Medium"/>
          <w:sz w:val="20"/>
          <w:szCs w:val="20"/>
        </w:rPr>
        <w:t xml:space="preserve">o. </w:t>
      </w:r>
      <w:r w:rsidR="003D694F" w:rsidRPr="00634449">
        <w:rPr>
          <w:rFonts w:ascii="Futura Medium" w:hAnsi="Futura Medium"/>
          <w:sz w:val="20"/>
          <w:szCs w:val="20"/>
        </w:rPr>
        <w:t>Ha</w:t>
      </w:r>
      <w:r w:rsidRPr="00634449">
        <w:rPr>
          <w:rFonts w:ascii="Futura Medium" w:hAnsi="Futura Medium"/>
          <w:sz w:val="20"/>
          <w:szCs w:val="20"/>
        </w:rPr>
        <w:t xml:space="preserve"> quindi deciso di investire per ideare, progettare e testare una soluzione che potesse migliorare in modo significativo processi e risultati degli operatori logistici.</w:t>
      </w:r>
      <w:r w:rsidR="00B069F0" w:rsidRPr="00634449">
        <w:rPr>
          <w:rFonts w:ascii="Futura Medium" w:hAnsi="Futura Medium"/>
          <w:sz w:val="20"/>
          <w:szCs w:val="20"/>
        </w:rPr>
        <w:t xml:space="preserve"> A fine 2016 è nato N</w:t>
      </w:r>
      <w:r w:rsidR="003D694F" w:rsidRPr="00634449">
        <w:rPr>
          <w:rFonts w:ascii="Futura Medium" w:hAnsi="Futura Medium"/>
          <w:sz w:val="20"/>
          <w:szCs w:val="20"/>
        </w:rPr>
        <w:t>OAH</w:t>
      </w:r>
      <w:r w:rsidR="00D040B7" w:rsidRPr="00634449">
        <w:rPr>
          <w:sz w:val="20"/>
          <w:szCs w:val="20"/>
        </w:rPr>
        <w:t xml:space="preserve">, un </w:t>
      </w:r>
      <w:r w:rsidR="00D040B7" w:rsidRPr="00634449">
        <w:rPr>
          <w:rFonts w:ascii="Futura Medium" w:hAnsi="Futura Medium"/>
          <w:sz w:val="20"/>
          <w:szCs w:val="20"/>
        </w:rPr>
        <w:t xml:space="preserve">sistema </w:t>
      </w:r>
      <w:r w:rsidR="00AF5727" w:rsidRPr="00634449">
        <w:rPr>
          <w:rFonts w:ascii="Futura Medium" w:hAnsi="Futura Medium"/>
          <w:sz w:val="20"/>
          <w:szCs w:val="20"/>
        </w:rPr>
        <w:t xml:space="preserve">installabile </w:t>
      </w:r>
      <w:r w:rsidR="003D694F" w:rsidRPr="00634449">
        <w:rPr>
          <w:rFonts w:ascii="Futura Medium" w:hAnsi="Futura Medium"/>
          <w:sz w:val="20"/>
          <w:szCs w:val="20"/>
        </w:rPr>
        <w:t>sulle</w:t>
      </w:r>
      <w:r w:rsidR="00AF5727" w:rsidRPr="00634449">
        <w:rPr>
          <w:rFonts w:ascii="Futura Medium" w:hAnsi="Futura Medium"/>
          <w:sz w:val="20"/>
          <w:szCs w:val="20"/>
        </w:rPr>
        <w:t xml:space="preserve"> baie di carico dei magazzini e </w:t>
      </w:r>
      <w:r w:rsidR="00D040B7" w:rsidRPr="00634449">
        <w:rPr>
          <w:rFonts w:ascii="Futura Medium" w:hAnsi="Futura Medium"/>
          <w:sz w:val="20"/>
          <w:szCs w:val="20"/>
        </w:rPr>
        <w:t xml:space="preserve">che, grazie all’impiego di sensori ottici, è in grado di rilevare e misurare i volumi dei bancali in </w:t>
      </w:r>
      <w:r w:rsidR="003D694F" w:rsidRPr="00634449">
        <w:rPr>
          <w:rFonts w:ascii="Futura Medium" w:hAnsi="Futura Medium"/>
          <w:sz w:val="20"/>
          <w:szCs w:val="20"/>
        </w:rPr>
        <w:t>movimento direttamente su trans</w:t>
      </w:r>
      <w:r w:rsidR="00D040B7" w:rsidRPr="00634449">
        <w:rPr>
          <w:rFonts w:ascii="Futura Medium" w:hAnsi="Futura Medium"/>
          <w:sz w:val="20"/>
          <w:szCs w:val="20"/>
        </w:rPr>
        <w:t>pallet o muletto, senza rallentare i normali flussi di lavoro.</w:t>
      </w:r>
      <w:r w:rsidR="00F7400A" w:rsidRPr="00634449">
        <w:rPr>
          <w:rFonts w:ascii="Futura Medium" w:hAnsi="Futura Medium"/>
          <w:sz w:val="20"/>
          <w:szCs w:val="20"/>
        </w:rPr>
        <w:t xml:space="preserve"> Tra i suoi vantaggi figurano una corretta determinazione di costi e prezzi per la fatturazione del servizio, ottimizzazione per quanto concerne la composizione dei carichi sui mezzi di trasporto e saturazione degli spazi all’interno dei magazzini automatici.</w:t>
      </w:r>
      <w:r w:rsidR="00F270BE" w:rsidRPr="00634449">
        <w:rPr>
          <w:rFonts w:ascii="Futura Medium" w:hAnsi="Futura Medium"/>
          <w:sz w:val="20"/>
          <w:szCs w:val="20"/>
        </w:rPr>
        <w:t xml:space="preserve"> NOAH consente di disporre di dati di volume reali e puntuali di tutte le unità movimentate; l’azienda si dota di dati estesi, strutturati e certi per massimizzare efficienza e produttività nei processi logistici.</w:t>
      </w:r>
    </w:p>
    <w:p w14:paraId="2E0BA027" w14:textId="77777777" w:rsidR="00EC55F0" w:rsidRPr="00634449" w:rsidRDefault="00EC55F0" w:rsidP="00EC55F0">
      <w:pPr>
        <w:jc w:val="both"/>
        <w:rPr>
          <w:rFonts w:ascii="Futura Medium" w:hAnsi="Futura Medium"/>
          <w:sz w:val="20"/>
          <w:szCs w:val="20"/>
        </w:rPr>
      </w:pPr>
    </w:p>
    <w:p w14:paraId="72609CAB" w14:textId="77777777" w:rsidR="003D2880" w:rsidRPr="00634449" w:rsidRDefault="003D2880" w:rsidP="003D2880">
      <w:pPr>
        <w:jc w:val="both"/>
        <w:rPr>
          <w:rFonts w:ascii="Futura Medium" w:hAnsi="Futura Medium" w:cs="Futura Medium"/>
          <w:b/>
          <w:color w:val="FF0000"/>
          <w:sz w:val="20"/>
          <w:szCs w:val="20"/>
        </w:rPr>
      </w:pPr>
    </w:p>
    <w:p w14:paraId="19E82BCF" w14:textId="77777777" w:rsidR="003D2880" w:rsidRPr="00634449" w:rsidRDefault="003D2880" w:rsidP="003D2880">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MITSafetrans</w:t>
      </w:r>
    </w:p>
    <w:p w14:paraId="7AE552CD" w14:textId="77777777" w:rsidR="003D2880" w:rsidRPr="00634449" w:rsidRDefault="003D2880" w:rsidP="003D2880">
      <w:pPr>
        <w:jc w:val="both"/>
        <w:rPr>
          <w:rFonts w:ascii="Futura Medium" w:hAnsi="Futura Medium" w:cs="Futura Medium"/>
          <w:b/>
          <w:i/>
          <w:sz w:val="20"/>
          <w:szCs w:val="20"/>
          <w:u w:val="single"/>
        </w:rPr>
      </w:pPr>
      <w:r w:rsidRPr="00634449">
        <w:rPr>
          <w:rFonts w:ascii="Futura Medium" w:hAnsi="Futura Medium" w:cs="Futura Medium"/>
          <w:b/>
          <w:i/>
          <w:sz w:val="20"/>
          <w:szCs w:val="20"/>
          <w:u w:val="single"/>
        </w:rPr>
        <w:t>Servizio di sanificazione integrata nella supply chain medicale</w:t>
      </w:r>
    </w:p>
    <w:p w14:paraId="70D339E3" w14:textId="77777777" w:rsidR="003D2880" w:rsidRPr="00634449" w:rsidRDefault="003D2880" w:rsidP="003D2880">
      <w:pPr>
        <w:jc w:val="both"/>
        <w:rPr>
          <w:rFonts w:ascii="Futura Medium" w:hAnsi="Futura Medium" w:cs="Futura Medium"/>
          <w:sz w:val="20"/>
          <w:szCs w:val="20"/>
        </w:rPr>
      </w:pPr>
      <w:r w:rsidRPr="00634449">
        <w:rPr>
          <w:rFonts w:ascii="Futura Medium" w:hAnsi="Futura Medium" w:cs="Futura Medium"/>
          <w:sz w:val="20"/>
          <w:szCs w:val="20"/>
        </w:rPr>
        <w:t>Il progetto ha previsto la messa in opera di un laboratorio all’interno del principale hub di transito dell’operatore. Una corretta sanificazione consente di 1) rendere l’apparecchiatura riutilizzabile in sicurezza nel rispetto della Dlgs 81/08; 2) rendere l’apparecchiatura ispezionabile in sicurezza per i tecnici addetti al controllo strumentale; 3) rendere l’apparecchiatura avviabile a smaltimento senza considerarla un rifiuto a rischio biologico. Gli obblighi di sanificazione sono in carico all’ente ospedaliero dopo il suo utilizzo, prima del rilascio della attrezzatura medicale, anche se l’ospedale raramente vi provvede mettendo a rischio l’incolumità dei lavoratori che ne entrano in contatto e mettendo in condizione di responsabilità i datori di lavoro lungo tutta la supply chain. Il laboratorio di MIT è stato realizzato secondo criteri normativi e di sicurezza standard per la gestione dei rischi biologici (standard ISPESL, ASL, VVFF, regolamento comunale). Il metodo di sanificazione prevede l’utilizzo di un prodotto a base H2O2 (perossido di idrogeno) riconosciuto da enti ospedalieri e laboratori. L’offerta prevede servizio di sanificazione sia interna (secondo protocolli definiti dal cliente) che esterna (come interi reparti di ospedale), previa verifica dell’idoneità del sito e delle apparecchiature presso il sito del cliente (ospedale o laboratorio). Le operazioni di ritiro, trasporto e sanificazione vengono svolte in sicurezza grazie a linee guida delle istruzioni operative specifiche e all’utilizzo di dispositivi di protezione individuale in dotazione ad autisti e magazzinieri.  Le sanificazioni all’interno del laboratorio MIT vengono svolte solo da personale che ha acquisito la qualifica di tecnico specializzato mediante formazione interna. La procedura è provata mediante l’emissione di un rapporto di sanificazione. Laboratorio e intero processo sono certificati ISO 13485.</w:t>
      </w:r>
    </w:p>
    <w:p w14:paraId="67F41576" w14:textId="77777777" w:rsidR="003D2880" w:rsidRPr="00634449" w:rsidRDefault="003D2880" w:rsidP="00EC55F0">
      <w:pPr>
        <w:jc w:val="both"/>
        <w:rPr>
          <w:rFonts w:ascii="Futura Medium" w:hAnsi="Futura Medium"/>
          <w:sz w:val="20"/>
          <w:szCs w:val="20"/>
        </w:rPr>
      </w:pPr>
    </w:p>
    <w:p w14:paraId="4F25674D" w14:textId="77777777" w:rsidR="003D694F" w:rsidRPr="00634449" w:rsidRDefault="003D694F" w:rsidP="00EC55F0">
      <w:pPr>
        <w:jc w:val="both"/>
        <w:rPr>
          <w:rFonts w:ascii="Futura Medium" w:hAnsi="Futura Medium"/>
          <w:b/>
          <w:color w:val="FF0000"/>
          <w:sz w:val="20"/>
          <w:szCs w:val="20"/>
        </w:rPr>
      </w:pPr>
    </w:p>
    <w:p w14:paraId="5D2AD9DD" w14:textId="0C1C998D" w:rsidR="00EC55F0" w:rsidRPr="00634449" w:rsidRDefault="00EC55F0" w:rsidP="00EC55F0">
      <w:pPr>
        <w:jc w:val="both"/>
        <w:rPr>
          <w:rFonts w:ascii="Futura Medium" w:hAnsi="Futura Medium"/>
          <w:b/>
          <w:color w:val="FF0000"/>
          <w:sz w:val="20"/>
          <w:szCs w:val="20"/>
        </w:rPr>
      </w:pPr>
      <w:r w:rsidRPr="00634449">
        <w:rPr>
          <w:rFonts w:ascii="Futura Medium" w:hAnsi="Futura Medium"/>
          <w:b/>
          <w:color w:val="FF0000"/>
          <w:sz w:val="20"/>
          <w:szCs w:val="20"/>
        </w:rPr>
        <w:t xml:space="preserve">MONDELEZ </w:t>
      </w:r>
      <w:r w:rsidR="00A4366E" w:rsidRPr="00634449">
        <w:rPr>
          <w:rFonts w:ascii="Futura Medium" w:hAnsi="Futura Medium"/>
          <w:b/>
          <w:color w:val="FF0000"/>
          <w:sz w:val="20"/>
          <w:szCs w:val="20"/>
        </w:rPr>
        <w:t xml:space="preserve">ITALIA </w:t>
      </w:r>
      <w:r w:rsidRPr="00634449">
        <w:rPr>
          <w:rFonts w:ascii="Futura Medium" w:hAnsi="Futura Medium"/>
          <w:b/>
          <w:color w:val="FF0000"/>
          <w:sz w:val="20"/>
          <w:szCs w:val="20"/>
        </w:rPr>
        <w:t xml:space="preserve">E CONAD </w:t>
      </w:r>
      <w:r w:rsidR="002D46B8" w:rsidRPr="00634449">
        <w:rPr>
          <w:rFonts w:ascii="Futura Medium" w:hAnsi="Futura Medium"/>
          <w:b/>
          <w:color w:val="FF0000"/>
          <w:sz w:val="20"/>
          <w:szCs w:val="20"/>
        </w:rPr>
        <w:t xml:space="preserve">DEL </w:t>
      </w:r>
      <w:r w:rsidRPr="00634449">
        <w:rPr>
          <w:rFonts w:ascii="Futura Medium" w:hAnsi="Futura Medium"/>
          <w:b/>
          <w:color w:val="FF0000"/>
          <w:sz w:val="20"/>
          <w:szCs w:val="20"/>
        </w:rPr>
        <w:t>TIRRENO</w:t>
      </w:r>
    </w:p>
    <w:p w14:paraId="52D3145A" w14:textId="09270A44" w:rsidR="00A4366E" w:rsidRPr="00634449" w:rsidRDefault="00A6260B" w:rsidP="00A4366E">
      <w:pPr>
        <w:jc w:val="both"/>
        <w:rPr>
          <w:rFonts w:ascii="Futura Medium" w:hAnsi="Futura Medium"/>
          <w:b/>
          <w:i/>
          <w:sz w:val="20"/>
          <w:szCs w:val="20"/>
          <w:u w:val="single"/>
        </w:rPr>
      </w:pPr>
      <w:r w:rsidRPr="00634449">
        <w:rPr>
          <w:rFonts w:ascii="Futura Medium" w:hAnsi="Futura Medium"/>
          <w:b/>
          <w:i/>
          <w:sz w:val="20"/>
          <w:szCs w:val="20"/>
          <w:u w:val="single"/>
        </w:rPr>
        <w:t>Progetto “</w:t>
      </w:r>
      <w:r w:rsidR="00A4366E" w:rsidRPr="00634449">
        <w:rPr>
          <w:rFonts w:ascii="Futura Medium" w:hAnsi="Futura Medium"/>
          <w:b/>
          <w:i/>
          <w:sz w:val="20"/>
          <w:szCs w:val="20"/>
          <w:u w:val="single"/>
        </w:rPr>
        <w:t>Certificazio</w:t>
      </w:r>
      <w:r w:rsidRPr="00634449">
        <w:rPr>
          <w:rFonts w:ascii="Futura Medium" w:hAnsi="Futura Medium"/>
          <w:b/>
          <w:i/>
          <w:sz w:val="20"/>
          <w:szCs w:val="20"/>
          <w:u w:val="single"/>
        </w:rPr>
        <w:t>ne dei carichi e tecnologia RFId”</w:t>
      </w:r>
    </w:p>
    <w:p w14:paraId="314B8437" w14:textId="2FE0AF5C" w:rsidR="0099101B" w:rsidRPr="00634449" w:rsidRDefault="00A4366E" w:rsidP="00A4366E">
      <w:pPr>
        <w:jc w:val="both"/>
        <w:rPr>
          <w:rFonts w:ascii="Futura Medium" w:hAnsi="Futura Medium"/>
          <w:sz w:val="20"/>
          <w:szCs w:val="20"/>
        </w:rPr>
      </w:pPr>
      <w:r w:rsidRPr="00634449">
        <w:rPr>
          <w:rFonts w:ascii="Futura Medium" w:hAnsi="Futura Medium"/>
          <w:sz w:val="20"/>
          <w:szCs w:val="20"/>
        </w:rPr>
        <w:t xml:space="preserve">Il progetto si basa su processi ottimizzati e sull’utilizzo combinato di vari elementi tecnologici: invio del messaggio EDI Desadv da Mondelez a Conad </w:t>
      </w:r>
      <w:r w:rsidR="00557705" w:rsidRPr="00634449">
        <w:rPr>
          <w:rFonts w:ascii="Futura Medium" w:hAnsi="Futura Medium"/>
          <w:sz w:val="20"/>
          <w:szCs w:val="20"/>
        </w:rPr>
        <w:t xml:space="preserve">del </w:t>
      </w:r>
      <w:r w:rsidRPr="00634449">
        <w:rPr>
          <w:rFonts w:ascii="Futura Medium" w:hAnsi="Futura Medium"/>
          <w:sz w:val="20"/>
          <w:szCs w:val="20"/>
        </w:rPr>
        <w:t xml:space="preserve">Tirreno; inserimento etichette logistiche con tag RFId passivi in fase di allestimento merce; installazione di varchi RFId attivi sulle porte di scarico del CeDi Conad </w:t>
      </w:r>
      <w:r w:rsidR="002620BA" w:rsidRPr="00634449">
        <w:rPr>
          <w:rFonts w:ascii="Futura Medium" w:hAnsi="Futura Medium"/>
          <w:sz w:val="20"/>
          <w:szCs w:val="20"/>
        </w:rPr>
        <w:t xml:space="preserve">del </w:t>
      </w:r>
      <w:r w:rsidR="003D7D8C" w:rsidRPr="00634449">
        <w:rPr>
          <w:rFonts w:ascii="Futura Medium" w:hAnsi="Futura Medium"/>
          <w:sz w:val="20"/>
          <w:szCs w:val="20"/>
        </w:rPr>
        <w:t>Tirreno a Montopoli (Pisa</w:t>
      </w:r>
      <w:r w:rsidRPr="00634449">
        <w:rPr>
          <w:rFonts w:ascii="Futura Medium" w:hAnsi="Futura Medium"/>
          <w:sz w:val="20"/>
          <w:szCs w:val="20"/>
        </w:rPr>
        <w:t xml:space="preserve">). Altro elemento chiave del progetto è la certificazione da parte di un ente terzo del processo di allestimento degli ordini presso il punto stock di Mondelez. Ciò garantisce una qualità di preparazione della merce con tasso di errore contenuto e controllabile, aspetto reso ancora più importante dal fatto che la gestione delle merci in Conad </w:t>
      </w:r>
      <w:r w:rsidR="00F20422" w:rsidRPr="00634449">
        <w:rPr>
          <w:rFonts w:ascii="Futura Medium" w:hAnsi="Futura Medium"/>
          <w:sz w:val="20"/>
          <w:szCs w:val="20"/>
        </w:rPr>
        <w:t xml:space="preserve">del </w:t>
      </w:r>
      <w:r w:rsidRPr="00634449">
        <w:rPr>
          <w:rFonts w:ascii="Futura Medium" w:hAnsi="Futura Medium"/>
          <w:sz w:val="20"/>
          <w:szCs w:val="20"/>
        </w:rPr>
        <w:t xml:space="preserve">Tirreno è in ventilazione, senza stock. Ecco in sintesi il processo completo: Conad </w:t>
      </w:r>
      <w:r w:rsidR="00F20422" w:rsidRPr="00634449">
        <w:rPr>
          <w:rFonts w:ascii="Futura Medium" w:hAnsi="Futura Medium"/>
          <w:sz w:val="20"/>
          <w:szCs w:val="20"/>
        </w:rPr>
        <w:t xml:space="preserve">del </w:t>
      </w:r>
      <w:r w:rsidRPr="00634449">
        <w:rPr>
          <w:rFonts w:ascii="Futura Medium" w:hAnsi="Futura Medium"/>
          <w:sz w:val="20"/>
          <w:szCs w:val="20"/>
        </w:rPr>
        <w:t xml:space="preserve">Tirreno invia l’ordine tramite EDI, il customer service Mondelez lo evade e lo passa al 3PL per l’allestimento. In particolare la merce allestita all’interno del punto stock dei freschi di Mondelez viene preparata secondo un processo certificato da un ente terzo in sagome con etichette logistiche provviste di tag RFID passivi. Ogni tag contiene l’informazione del codice SSCC della sagoma. In parallelo al cliente viene inviato il messaggio EDI Desadv che contiene, tra le altre informazioni, anche il codice SSCC. In questo modo, quando la merce arriva e varca le porte di scarico del CeDi Conad </w:t>
      </w:r>
      <w:r w:rsidR="00C46742" w:rsidRPr="00634449">
        <w:rPr>
          <w:rFonts w:ascii="Futura Medium" w:hAnsi="Futura Medium"/>
          <w:sz w:val="20"/>
          <w:szCs w:val="20"/>
        </w:rPr>
        <w:t xml:space="preserve">del </w:t>
      </w:r>
      <w:r w:rsidRPr="00634449">
        <w:rPr>
          <w:rFonts w:ascii="Futura Medium" w:hAnsi="Futura Medium"/>
          <w:sz w:val="20"/>
          <w:szCs w:val="20"/>
        </w:rPr>
        <w:t xml:space="preserve">Tirreno di Montopoli, dotate di varchi RFId, l’informazione riportata sul tag consente al cliente di annullare i tempi delle operazioni di presa in carico; la merce è subito disponibile per la ventilazione, anche in virtù della certificata qualità della preparazione, che permette di effettuare controlli solo a campione. Terminata la ventilazione dei prodotti viene inviato il Recadv con le segnalazioni del buon esito della consegna o con le annotazioni in bolla. Questo abilita un’ulteriore ottimizzazione sui flussi amministrativi; infatti le rare anomalie in consegna non vengono respinte puntualmente, ma gestite con documentazione «una tantum», riducendo drasticamente i processi amministrativi da gestire. La combinazione di questi processi </w:t>
      </w:r>
      <w:r w:rsidR="00DA5AE1" w:rsidRPr="00634449">
        <w:rPr>
          <w:rFonts w:ascii="Futura Medium" w:hAnsi="Futura Medium"/>
          <w:sz w:val="20"/>
          <w:szCs w:val="20"/>
        </w:rPr>
        <w:t xml:space="preserve">garantisce notevoli </w:t>
      </w:r>
      <w:r w:rsidRPr="00634449">
        <w:rPr>
          <w:rFonts w:ascii="Futura Medium" w:hAnsi="Futura Medium"/>
          <w:sz w:val="20"/>
          <w:szCs w:val="20"/>
        </w:rPr>
        <w:t>benefici sia in termini</w:t>
      </w:r>
      <w:r w:rsidR="00EA7E73" w:rsidRPr="00634449">
        <w:rPr>
          <w:rFonts w:ascii="Futura Medium" w:hAnsi="Futura Medium"/>
          <w:sz w:val="20"/>
          <w:szCs w:val="20"/>
        </w:rPr>
        <w:t xml:space="preserve"> di servizio che di efficienza </w:t>
      </w:r>
      <w:r w:rsidRPr="00634449">
        <w:rPr>
          <w:rFonts w:ascii="Futura Medium" w:hAnsi="Futura Medium"/>
          <w:sz w:val="20"/>
          <w:szCs w:val="20"/>
        </w:rPr>
        <w:t>per tutti gli attori della  filiera.</w:t>
      </w:r>
    </w:p>
    <w:p w14:paraId="391BFC89" w14:textId="77777777" w:rsidR="0099101B" w:rsidRPr="00634449" w:rsidRDefault="0099101B" w:rsidP="000679D7">
      <w:pPr>
        <w:jc w:val="both"/>
        <w:rPr>
          <w:rFonts w:ascii="Futura Medium" w:hAnsi="Futura Medium"/>
          <w:sz w:val="20"/>
          <w:szCs w:val="20"/>
        </w:rPr>
      </w:pPr>
    </w:p>
    <w:p w14:paraId="6D7F7FBC" w14:textId="77777777" w:rsidR="003451D0" w:rsidRPr="00634449" w:rsidRDefault="003451D0" w:rsidP="000679D7">
      <w:pPr>
        <w:jc w:val="both"/>
        <w:rPr>
          <w:rFonts w:ascii="Futura Medium" w:hAnsi="Futura Medium"/>
          <w:b/>
          <w:sz w:val="20"/>
          <w:szCs w:val="20"/>
        </w:rPr>
      </w:pPr>
    </w:p>
    <w:p w14:paraId="0ECADA82" w14:textId="77777777" w:rsidR="00E27502" w:rsidRPr="00634449" w:rsidRDefault="00E27502" w:rsidP="00E27502">
      <w:pPr>
        <w:jc w:val="both"/>
        <w:rPr>
          <w:rFonts w:ascii="Futura Medium" w:hAnsi="Futura Medium"/>
          <w:b/>
          <w:color w:val="FF0000"/>
          <w:sz w:val="20"/>
          <w:szCs w:val="20"/>
        </w:rPr>
      </w:pPr>
      <w:r w:rsidRPr="00634449">
        <w:rPr>
          <w:rFonts w:ascii="Futura Medium" w:hAnsi="Futura Medium"/>
          <w:b/>
          <w:color w:val="FF0000"/>
          <w:sz w:val="20"/>
          <w:szCs w:val="20"/>
        </w:rPr>
        <w:t>NOLPAL</w:t>
      </w:r>
    </w:p>
    <w:p w14:paraId="45C389F4" w14:textId="3F006389" w:rsidR="00E27502" w:rsidRPr="00634449" w:rsidRDefault="008F71CA" w:rsidP="00E27502">
      <w:pPr>
        <w:jc w:val="both"/>
        <w:rPr>
          <w:rFonts w:ascii="Futura Medium" w:hAnsi="Futura Medium"/>
          <w:b/>
          <w:i/>
          <w:sz w:val="20"/>
          <w:szCs w:val="20"/>
          <w:u w:val="single"/>
        </w:rPr>
      </w:pPr>
      <w:r w:rsidRPr="00634449">
        <w:rPr>
          <w:rFonts w:ascii="Futura Medium" w:hAnsi="Futura Medium"/>
          <w:b/>
          <w:i/>
          <w:sz w:val="20"/>
          <w:szCs w:val="20"/>
          <w:u w:val="single"/>
        </w:rPr>
        <w:t>Progetto</w:t>
      </w:r>
      <w:r w:rsidR="00E27502" w:rsidRPr="00634449">
        <w:rPr>
          <w:rFonts w:ascii="Futura Medium" w:hAnsi="Futura Medium"/>
          <w:b/>
          <w:i/>
          <w:sz w:val="20"/>
          <w:szCs w:val="20"/>
          <w:u w:val="single"/>
        </w:rPr>
        <w:t xml:space="preserve"> “Infinity” per il riutilizzo totale degli imballaggi in legno recuperati come rifiuto</w:t>
      </w:r>
    </w:p>
    <w:p w14:paraId="0CD022F0" w14:textId="196E4110" w:rsidR="00E27502" w:rsidRPr="00634449" w:rsidRDefault="007F3E8F" w:rsidP="000679D7">
      <w:pPr>
        <w:jc w:val="both"/>
        <w:rPr>
          <w:rFonts w:ascii="Futura Medium" w:hAnsi="Futura Medium"/>
          <w:sz w:val="20"/>
          <w:szCs w:val="20"/>
        </w:rPr>
      </w:pPr>
      <w:r w:rsidRPr="00634449">
        <w:rPr>
          <w:rFonts w:ascii="Futura Medium" w:hAnsi="Futura Medium"/>
          <w:sz w:val="20"/>
          <w:szCs w:val="20"/>
        </w:rPr>
        <w:t>Con questo progetto NolPal riesce a riutilizzare il 100% degli imballaggi in legno recuperati come rifiuto. Grazie ai suoi partner, infatti, nel biennio 2015-2016 la società di noleggio pallet è riuscita a recuperare il 90% dei rifiuti da imballaggio in legno (Codice CER 150103) reimmettendo sul mercato pallet rigenerati (materia prima seconda). E grazie sempre alla sinergia coi partner, il restante 10% dei rifiuti recuperati è stato conferito ad EcoBlocks per la produzione di blocchetti in agglomerato idonei sia per la produzione che per la riparazione dei pallet Epal. Ecco qualche numero: nel biennio 2015-16 i rifiuti recuperati da imballo in legno da parte di NolPal e dei suoi partner sono stati quasi 5,7 milioni di kg, quelli rigenerati oltre 5,2 milioni di kg; i rifiuti non recuperabili e consegnati a produttori di elementi per pallet hanno raggiunto quota oltre 1 milione di Kg, mentre i pallet rigenerati (materia prima seconda) sono stati quasi 262 mila pallet.</w:t>
      </w:r>
    </w:p>
    <w:p w14:paraId="27D90ABC" w14:textId="77777777" w:rsidR="00E27502" w:rsidRPr="00634449" w:rsidRDefault="00E27502" w:rsidP="000679D7">
      <w:pPr>
        <w:jc w:val="both"/>
        <w:rPr>
          <w:rFonts w:ascii="Futura Medium" w:hAnsi="Futura Medium"/>
          <w:sz w:val="20"/>
          <w:szCs w:val="20"/>
        </w:rPr>
      </w:pPr>
    </w:p>
    <w:p w14:paraId="04528359" w14:textId="77777777" w:rsidR="00E27502" w:rsidRPr="00634449" w:rsidRDefault="00E27502" w:rsidP="000679D7">
      <w:pPr>
        <w:jc w:val="both"/>
        <w:rPr>
          <w:rFonts w:ascii="Futura Medium" w:hAnsi="Futura Medium"/>
          <w:sz w:val="20"/>
          <w:szCs w:val="20"/>
        </w:rPr>
      </w:pPr>
    </w:p>
    <w:p w14:paraId="3F30B4EB" w14:textId="77777777" w:rsidR="000679D7" w:rsidRPr="00634449" w:rsidRDefault="000679D7" w:rsidP="000679D7">
      <w:pPr>
        <w:jc w:val="both"/>
        <w:rPr>
          <w:rFonts w:ascii="Futura Medium" w:hAnsi="Futura Medium"/>
          <w:b/>
          <w:color w:val="FF0000"/>
          <w:sz w:val="20"/>
          <w:szCs w:val="20"/>
          <w:lang w:val="en-US"/>
        </w:rPr>
      </w:pPr>
      <w:r w:rsidRPr="00634449">
        <w:rPr>
          <w:rFonts w:ascii="Futura Medium" w:hAnsi="Futura Medium"/>
          <w:b/>
          <w:color w:val="FF0000"/>
          <w:sz w:val="20"/>
          <w:szCs w:val="20"/>
          <w:lang w:val="en-US"/>
        </w:rPr>
        <w:t>NUMBER1 LOGISTICS GROUP</w:t>
      </w:r>
    </w:p>
    <w:p w14:paraId="4A996699" w14:textId="5F2D46AC" w:rsidR="000679D7" w:rsidRPr="00634449" w:rsidRDefault="001D17CE" w:rsidP="000679D7">
      <w:pPr>
        <w:jc w:val="both"/>
        <w:rPr>
          <w:rFonts w:ascii="Futura Medium" w:hAnsi="Futura Medium"/>
          <w:b/>
          <w:i/>
          <w:sz w:val="20"/>
          <w:szCs w:val="20"/>
          <w:u w:val="single"/>
          <w:lang w:val="en-US"/>
        </w:rPr>
      </w:pPr>
      <w:r w:rsidRPr="00634449">
        <w:rPr>
          <w:rFonts w:ascii="Futura Medium" w:hAnsi="Futura Medium"/>
          <w:b/>
          <w:i/>
          <w:sz w:val="20"/>
          <w:szCs w:val="20"/>
          <w:u w:val="single"/>
          <w:lang w:val="en-US"/>
        </w:rPr>
        <w:t>P</w:t>
      </w:r>
      <w:r w:rsidR="000679D7" w:rsidRPr="00634449">
        <w:rPr>
          <w:rFonts w:ascii="Futura Medium" w:hAnsi="Futura Medium"/>
          <w:b/>
          <w:i/>
          <w:sz w:val="20"/>
          <w:szCs w:val="20"/>
          <w:u w:val="single"/>
          <w:lang w:val="en-US"/>
        </w:rPr>
        <w:t>rogetto “ALL IN”</w:t>
      </w:r>
    </w:p>
    <w:p w14:paraId="4B1CC2CA" w14:textId="0B870AA0" w:rsidR="000679D7" w:rsidRPr="00634449" w:rsidRDefault="000C453C" w:rsidP="00B012F5">
      <w:pPr>
        <w:jc w:val="both"/>
        <w:rPr>
          <w:rFonts w:ascii="Futura Medium" w:hAnsi="Futura Medium"/>
          <w:sz w:val="20"/>
          <w:szCs w:val="20"/>
        </w:rPr>
      </w:pPr>
      <w:r w:rsidRPr="00634449">
        <w:rPr>
          <w:rFonts w:ascii="Futura Medium" w:hAnsi="Futura Medium"/>
          <w:sz w:val="20"/>
          <w:szCs w:val="20"/>
        </w:rPr>
        <w:t>I</w:t>
      </w:r>
      <w:r w:rsidR="00096EC9" w:rsidRPr="00634449">
        <w:rPr>
          <w:rFonts w:ascii="Futura Medium" w:hAnsi="Futura Medium"/>
          <w:sz w:val="20"/>
          <w:szCs w:val="20"/>
        </w:rPr>
        <w:t xml:space="preserve">l progetto prevede che N1 si sostituisca alle proprie committenti in quasi tutte le fasi del copacking (confezionamento). Con Mellin (azienda del gruppo Danone leader nell’alimentazione infantile) il 3PL gestisce tutti gli step relativi al repackaging: design, production (acquisto </w:t>
      </w:r>
      <w:r w:rsidR="003C13C0" w:rsidRPr="00634449">
        <w:rPr>
          <w:rFonts w:ascii="Futura Medium" w:hAnsi="Futura Medium"/>
          <w:sz w:val="20"/>
          <w:szCs w:val="20"/>
        </w:rPr>
        <w:t>imballi), planning ed execution;</w:t>
      </w:r>
      <w:r w:rsidR="00096EC9" w:rsidRPr="00634449">
        <w:rPr>
          <w:rFonts w:ascii="Futura Medium" w:hAnsi="Futura Medium"/>
          <w:sz w:val="20"/>
          <w:szCs w:val="20"/>
        </w:rPr>
        <w:t xml:space="preserve"> solo la fase di creativity rimane quindi di responsabilità della committente. Tra i benefici ottenuti da Mellin si riscontra una riduzione dei costi complessivi di gestione, un decremento del livello di scorte di imballi, m</w:t>
      </w:r>
      <w:r w:rsidR="0078189C" w:rsidRPr="00634449">
        <w:rPr>
          <w:rFonts w:ascii="Futura Medium" w:hAnsi="Futura Medium"/>
          <w:sz w:val="20"/>
          <w:szCs w:val="20"/>
        </w:rPr>
        <w:t xml:space="preserve">inori errori sugli ordinativi, </w:t>
      </w:r>
      <w:r w:rsidR="00096EC9" w:rsidRPr="00634449">
        <w:rPr>
          <w:rFonts w:ascii="Futura Medium" w:hAnsi="Futura Medium"/>
          <w:sz w:val="20"/>
          <w:szCs w:val="20"/>
        </w:rPr>
        <w:t xml:space="preserve">vantaggi a livello di cash flow in quanto il materiale viene fatturato quando è spedito al cliente finale, una riduzione dei componenti utilizzati </w:t>
      </w:r>
      <w:r w:rsidR="00207035" w:rsidRPr="00634449">
        <w:rPr>
          <w:rFonts w:ascii="Futura Medium" w:hAnsi="Futura Medium"/>
          <w:sz w:val="20"/>
          <w:szCs w:val="20"/>
        </w:rPr>
        <w:t>grazie alla standardizzazione e</w:t>
      </w:r>
      <w:r w:rsidR="00096EC9" w:rsidRPr="00634449">
        <w:rPr>
          <w:rFonts w:ascii="Futura Medium" w:hAnsi="Futura Medium"/>
          <w:sz w:val="20"/>
          <w:szCs w:val="20"/>
        </w:rPr>
        <w:t xml:space="preserve"> ott</w:t>
      </w:r>
      <w:r w:rsidR="00934C52" w:rsidRPr="00634449">
        <w:rPr>
          <w:rFonts w:ascii="Futura Medium" w:hAnsi="Futura Medium"/>
          <w:sz w:val="20"/>
          <w:szCs w:val="20"/>
        </w:rPr>
        <w:t>imizzazione del processo. “All I</w:t>
      </w:r>
      <w:r w:rsidR="00096EC9" w:rsidRPr="00634449">
        <w:rPr>
          <w:rFonts w:ascii="Futura Medium" w:hAnsi="Futura Medium"/>
          <w:sz w:val="20"/>
          <w:szCs w:val="20"/>
        </w:rPr>
        <w:t xml:space="preserve">n” prevede in Number1 la presenza di una “fabbrica del confezionamento”, che </w:t>
      </w:r>
      <w:r w:rsidR="00934C52" w:rsidRPr="00634449">
        <w:rPr>
          <w:rFonts w:ascii="Futura Medium" w:hAnsi="Futura Medium"/>
          <w:sz w:val="20"/>
          <w:szCs w:val="20"/>
        </w:rPr>
        <w:t xml:space="preserve">- </w:t>
      </w:r>
      <w:r w:rsidR="00096EC9" w:rsidRPr="00634449">
        <w:rPr>
          <w:rFonts w:ascii="Futura Medium" w:hAnsi="Futura Medium"/>
          <w:sz w:val="20"/>
          <w:szCs w:val="20"/>
        </w:rPr>
        <w:t>medi</w:t>
      </w:r>
      <w:r w:rsidR="00934C52" w:rsidRPr="00634449">
        <w:rPr>
          <w:rFonts w:ascii="Futura Medium" w:hAnsi="Futura Medium"/>
          <w:sz w:val="20"/>
          <w:szCs w:val="20"/>
        </w:rPr>
        <w:t>ante l’automazione dei processi -</w:t>
      </w:r>
      <w:r w:rsidR="00096EC9" w:rsidRPr="00634449">
        <w:rPr>
          <w:rFonts w:ascii="Futura Medium" w:hAnsi="Futura Medium"/>
          <w:sz w:val="20"/>
          <w:szCs w:val="20"/>
        </w:rPr>
        <w:t xml:space="preserve"> consente una modellizzazione e standardizzazione dell’unità di copacking con un nuovo sis</w:t>
      </w:r>
      <w:r w:rsidR="00F46C37" w:rsidRPr="00634449">
        <w:rPr>
          <w:rFonts w:ascii="Futura Medium" w:hAnsi="Futura Medium"/>
          <w:sz w:val="20"/>
          <w:szCs w:val="20"/>
        </w:rPr>
        <w:t xml:space="preserve">tema di scheduling di reparto: </w:t>
      </w:r>
      <w:r w:rsidR="00096EC9" w:rsidRPr="00634449">
        <w:rPr>
          <w:rFonts w:ascii="Futura Medium" w:hAnsi="Futura Medium"/>
          <w:sz w:val="20"/>
          <w:szCs w:val="20"/>
        </w:rPr>
        <w:t>N1 punta a consolidare e ampliare questo progetto, in quanto si sposa ed è funzionale all’automazione nel repackaging, su cui nel 2016 ha realizzato una linea robotizzata con braccia antropomorfe per la creazione di espositori destinati alla GDO.</w:t>
      </w:r>
    </w:p>
    <w:p w14:paraId="73BBE594" w14:textId="77777777" w:rsidR="000F7976" w:rsidRPr="00634449" w:rsidRDefault="000F7976" w:rsidP="00201C9A">
      <w:pPr>
        <w:jc w:val="both"/>
        <w:rPr>
          <w:rFonts w:ascii="Futura Medium" w:hAnsi="Futura Medium"/>
          <w:b/>
          <w:color w:val="FF0000"/>
          <w:sz w:val="20"/>
          <w:szCs w:val="20"/>
        </w:rPr>
      </w:pPr>
    </w:p>
    <w:p w14:paraId="1FCBBD59" w14:textId="77777777" w:rsidR="00B1694B" w:rsidRPr="00634449" w:rsidRDefault="00B1694B" w:rsidP="00201C9A">
      <w:pPr>
        <w:jc w:val="both"/>
        <w:rPr>
          <w:rFonts w:ascii="Futura Medium" w:hAnsi="Futura Medium"/>
          <w:b/>
          <w:color w:val="FF0000"/>
          <w:sz w:val="20"/>
          <w:szCs w:val="20"/>
        </w:rPr>
      </w:pPr>
    </w:p>
    <w:p w14:paraId="5E4E2DFD" w14:textId="77777777" w:rsidR="00201C9A" w:rsidRPr="00634449" w:rsidRDefault="00201C9A" w:rsidP="00201C9A">
      <w:pPr>
        <w:jc w:val="both"/>
        <w:rPr>
          <w:rFonts w:ascii="Futura Medium" w:hAnsi="Futura Medium"/>
          <w:b/>
          <w:color w:val="FF0000"/>
          <w:sz w:val="20"/>
          <w:szCs w:val="20"/>
        </w:rPr>
      </w:pPr>
      <w:r w:rsidRPr="00634449">
        <w:rPr>
          <w:rFonts w:ascii="Futura Medium" w:hAnsi="Futura Medium"/>
          <w:b/>
          <w:color w:val="FF0000"/>
          <w:sz w:val="20"/>
          <w:szCs w:val="20"/>
        </w:rPr>
        <w:t xml:space="preserve">PONY ZERO </w:t>
      </w:r>
    </w:p>
    <w:p w14:paraId="5BD61B88" w14:textId="698DC2D8" w:rsidR="00201C9A" w:rsidRPr="00634449" w:rsidRDefault="00201C9A" w:rsidP="00201C9A">
      <w:pPr>
        <w:jc w:val="both"/>
        <w:rPr>
          <w:rFonts w:ascii="Futura Medium" w:hAnsi="Futura Medium"/>
          <w:b/>
          <w:i/>
          <w:sz w:val="20"/>
          <w:szCs w:val="20"/>
          <w:u w:val="single"/>
        </w:rPr>
      </w:pPr>
      <w:r w:rsidRPr="00634449">
        <w:rPr>
          <w:rFonts w:ascii="Futura Medium" w:hAnsi="Futura Medium"/>
          <w:b/>
          <w:i/>
          <w:sz w:val="20"/>
          <w:szCs w:val="20"/>
          <w:u w:val="single"/>
        </w:rPr>
        <w:t>Innovativo e sostenibile approccio alla logistica dell’eCommerce</w:t>
      </w:r>
    </w:p>
    <w:p w14:paraId="74E5ACB9" w14:textId="73675293" w:rsidR="000D16A1" w:rsidRPr="00634449" w:rsidRDefault="000D16A1" w:rsidP="000D16A1">
      <w:pPr>
        <w:jc w:val="both"/>
        <w:rPr>
          <w:rFonts w:ascii="Futura Medium" w:hAnsi="Futura Medium"/>
          <w:sz w:val="20"/>
          <w:szCs w:val="20"/>
        </w:rPr>
      </w:pPr>
      <w:r w:rsidRPr="00634449">
        <w:rPr>
          <w:rFonts w:ascii="Futura Medium" w:hAnsi="Futura Medium"/>
          <w:sz w:val="20"/>
          <w:szCs w:val="20"/>
        </w:rPr>
        <w:t>Pony Zero (PZ) è un technology based business integrator per gli operatori dell’e-commerce. Offre l’intera gamma dei servizi (sia parcel che fresco) con valori aggiunti quali zero emissioni nel primo e ultimo miglio della catena distributiva; API e collegamento rapido con e-commerce e marketplace; time window delivery; dynamic pricing e ottimizzazione logistica in base alla domanda. L’operatore punta a essere il corriere di riferimento per l’e-commerce dal più basso impatto ambientale, contando su software per la gestione della logistica, tecnologie per la guida autonoma e veicoli a zero emissioni (la sua flotta si compone di bici tradizionali, tricicli, cargo bike, grandi tricicli, scooter elettrici, auto e van elettrici). Tra le sue soluzioni software: p</w:t>
      </w:r>
      <w:r w:rsidRPr="00634449">
        <w:rPr>
          <w:rFonts w:ascii="Futura Medium" w:hAnsi="Futura Medium"/>
          <w:sz w:val="20"/>
          <w:szCs w:val="20"/>
          <w:u w:val="single"/>
        </w:rPr>
        <w:t>iattaforma food delivery</w:t>
      </w:r>
      <w:r w:rsidRPr="00634449">
        <w:rPr>
          <w:rFonts w:ascii="Futura Medium" w:hAnsi="Futura Medium"/>
          <w:sz w:val="20"/>
          <w:szCs w:val="20"/>
        </w:rPr>
        <w:t xml:space="preserve"> (gestisce in modo centralizzato le spedizioni di food ready to eat che Pony Zero effettua nella giornata; le informazioni relative alla presa e alla consegna sono trasferite in automatico dall’ecommerce del cliente alla piattaforma di PZ attraverso API), </w:t>
      </w:r>
      <w:r w:rsidRPr="00634449">
        <w:rPr>
          <w:rFonts w:ascii="Futura Medium" w:hAnsi="Futura Medium"/>
          <w:sz w:val="20"/>
          <w:szCs w:val="20"/>
          <w:u w:val="single"/>
        </w:rPr>
        <w:t>piattaforma last mile delivery</w:t>
      </w:r>
      <w:r w:rsidRPr="00634449">
        <w:rPr>
          <w:rFonts w:ascii="Futura Medium" w:hAnsi="Futura Medium"/>
          <w:sz w:val="20"/>
          <w:szCs w:val="20"/>
        </w:rPr>
        <w:t xml:space="preserve"> (opera attraverso un algoritmo di ricerca operativa che programma le routes giornaliere più efficienti, assegnando le consegne ai mezzi a disposizione dell’operatore); </w:t>
      </w:r>
      <w:r w:rsidRPr="00634449">
        <w:rPr>
          <w:rFonts w:ascii="Futura Medium" w:hAnsi="Futura Medium"/>
          <w:sz w:val="20"/>
          <w:szCs w:val="20"/>
          <w:u w:val="single"/>
        </w:rPr>
        <w:t>piattaforma di fleet management</w:t>
      </w:r>
      <w:r w:rsidRPr="00634449">
        <w:rPr>
          <w:rFonts w:ascii="Futura Medium" w:hAnsi="Futura Medium"/>
          <w:sz w:val="20"/>
          <w:szCs w:val="20"/>
        </w:rPr>
        <w:t xml:space="preserve"> (gestisce l’intera flotta di mezzi e persone programmando i turni di lavoro e permettendo un’agevole coordinamento della flotta di driver in crowdsourcin</w:t>
      </w:r>
      <w:r w:rsidR="00C0231A" w:rsidRPr="00634449">
        <w:rPr>
          <w:rFonts w:ascii="Futura Medium" w:hAnsi="Futura Medium"/>
          <w:sz w:val="20"/>
          <w:szCs w:val="20"/>
        </w:rPr>
        <w:t xml:space="preserve">g; il </w:t>
      </w:r>
      <w:r w:rsidRPr="00634449">
        <w:rPr>
          <w:rFonts w:ascii="Futura Medium" w:hAnsi="Futura Medium"/>
          <w:sz w:val="20"/>
          <w:szCs w:val="20"/>
        </w:rPr>
        <w:t xml:space="preserve">tool gestisce anche gli aspetti relativi a manutenzioni dei mezzi, sinistri e localizzazione e tracciatura dei mezzi durante i percorsi). Da segnalare </w:t>
      </w:r>
      <w:r w:rsidR="00C0231A" w:rsidRPr="00634449">
        <w:rPr>
          <w:rFonts w:ascii="Futura Medium" w:hAnsi="Futura Medium"/>
          <w:sz w:val="20"/>
          <w:szCs w:val="20"/>
        </w:rPr>
        <w:t xml:space="preserve">infine </w:t>
      </w:r>
      <w:r w:rsidRPr="00634449">
        <w:rPr>
          <w:rFonts w:ascii="Futura Medium" w:hAnsi="Futura Medium"/>
          <w:sz w:val="20"/>
          <w:szCs w:val="20"/>
        </w:rPr>
        <w:t>che Pony Zero ha sviluppato dei moduli “micro-container” che vengono posizionati su appositi carrelli e collegati a una bici elettrica: tale soluzione di bike-trailer permette una logistica più efficiente impiegando trasporto intermodale a zero emissioni. I moduli sono stampati in materiale plastico innovativo di derivazione automotive; hanno dimensioni standard di sottomultiplo europallet</w:t>
      </w:r>
      <w:r w:rsidR="00C0231A" w:rsidRPr="00634449">
        <w:rPr>
          <w:rFonts w:ascii="Futura Medium" w:hAnsi="Futura Medium"/>
          <w:sz w:val="20"/>
          <w:szCs w:val="20"/>
        </w:rPr>
        <w:t>,</w:t>
      </w:r>
      <w:r w:rsidRPr="00634449">
        <w:rPr>
          <w:rFonts w:ascii="Futura Medium" w:hAnsi="Futura Medium"/>
          <w:sz w:val="20"/>
          <w:szCs w:val="20"/>
        </w:rPr>
        <w:t xml:space="preserve"> in modo da essere trasportati al minor costo possibile su camion e treni.</w:t>
      </w:r>
    </w:p>
    <w:p w14:paraId="01652E12" w14:textId="77777777" w:rsidR="006632A2" w:rsidRPr="00634449" w:rsidRDefault="006632A2" w:rsidP="00B012F5">
      <w:pPr>
        <w:jc w:val="both"/>
        <w:rPr>
          <w:rFonts w:ascii="Futura Medium" w:hAnsi="Futura Medium"/>
          <w:sz w:val="20"/>
          <w:szCs w:val="20"/>
        </w:rPr>
      </w:pPr>
    </w:p>
    <w:p w14:paraId="5DD7B6EE" w14:textId="77777777" w:rsidR="00C0231A" w:rsidRPr="00634449" w:rsidRDefault="00C0231A" w:rsidP="00B012F5">
      <w:pPr>
        <w:jc w:val="both"/>
        <w:rPr>
          <w:rFonts w:ascii="Futura Medium" w:hAnsi="Futura Medium"/>
          <w:b/>
          <w:color w:val="FF0000"/>
          <w:sz w:val="20"/>
          <w:szCs w:val="20"/>
        </w:rPr>
      </w:pPr>
    </w:p>
    <w:p w14:paraId="7A682130" w14:textId="43E4D1D9" w:rsidR="00F741E2" w:rsidRPr="00634449" w:rsidRDefault="00D8737B" w:rsidP="00B012F5">
      <w:pPr>
        <w:jc w:val="both"/>
        <w:rPr>
          <w:rFonts w:ascii="Futura Medium" w:hAnsi="Futura Medium"/>
          <w:b/>
          <w:color w:val="FF0000"/>
          <w:sz w:val="20"/>
          <w:szCs w:val="20"/>
        </w:rPr>
      </w:pPr>
      <w:r w:rsidRPr="00634449">
        <w:rPr>
          <w:rFonts w:ascii="Futura Medium" w:hAnsi="Futura Medium"/>
          <w:b/>
          <w:color w:val="FF0000"/>
          <w:sz w:val="20"/>
          <w:szCs w:val="20"/>
        </w:rPr>
        <w:t>S.I.LO/G</w:t>
      </w:r>
      <w:r w:rsidR="00713B98" w:rsidRPr="00634449">
        <w:rPr>
          <w:rFonts w:ascii="Futura Medium" w:hAnsi="Futura Medium"/>
          <w:b/>
          <w:color w:val="FF0000"/>
          <w:sz w:val="20"/>
          <w:szCs w:val="20"/>
        </w:rPr>
        <w:t>ruppo CFT</w:t>
      </w:r>
    </w:p>
    <w:p w14:paraId="2E99F405" w14:textId="46B171F2" w:rsidR="00A73671" w:rsidRPr="00634449" w:rsidRDefault="00A73671" w:rsidP="00A73671">
      <w:pPr>
        <w:tabs>
          <w:tab w:val="left" w:pos="0"/>
        </w:tabs>
        <w:rPr>
          <w:rFonts w:ascii="Futura Medium" w:hAnsi="Futura Medium"/>
          <w:b/>
          <w:i/>
          <w:sz w:val="20"/>
          <w:szCs w:val="20"/>
          <w:u w:val="single"/>
        </w:rPr>
      </w:pPr>
      <w:r w:rsidRPr="00634449">
        <w:rPr>
          <w:rFonts w:ascii="Futura Medium" w:hAnsi="Futura Medium"/>
          <w:b/>
          <w:i/>
          <w:sz w:val="20"/>
          <w:szCs w:val="20"/>
          <w:u w:val="single"/>
        </w:rPr>
        <w:t>Progetto “S.I.LO – Food Service Distribution”</w:t>
      </w:r>
    </w:p>
    <w:p w14:paraId="418FB181" w14:textId="19637BCE" w:rsidR="00F741E2" w:rsidRPr="00634449" w:rsidRDefault="00F741E2" w:rsidP="00F741E2">
      <w:pPr>
        <w:jc w:val="both"/>
        <w:rPr>
          <w:rFonts w:ascii="Futura Medium" w:hAnsi="Futura Medium"/>
          <w:sz w:val="20"/>
          <w:szCs w:val="20"/>
        </w:rPr>
      </w:pPr>
      <w:r w:rsidRPr="00634449">
        <w:rPr>
          <w:rFonts w:ascii="Futura Medium" w:hAnsi="Futura Medium"/>
          <w:sz w:val="20"/>
          <w:szCs w:val="20"/>
        </w:rPr>
        <w:t xml:space="preserve">L’operatore ha curato ristrutturazione e </w:t>
      </w:r>
      <w:r w:rsidR="00A73671" w:rsidRPr="00634449">
        <w:rPr>
          <w:rFonts w:ascii="Futura Medium" w:hAnsi="Futura Medium"/>
          <w:sz w:val="20"/>
          <w:szCs w:val="20"/>
        </w:rPr>
        <w:t>layout di un magazzino situato a</w:t>
      </w:r>
      <w:r w:rsidRPr="00634449">
        <w:rPr>
          <w:rFonts w:ascii="Futura Medium" w:hAnsi="Futura Medium"/>
          <w:sz w:val="20"/>
          <w:szCs w:val="20"/>
        </w:rPr>
        <w:t xml:space="preserve"> Siziano (Pavia), realizzando una struttura avanzata, ad alta specializzazione e dalle enormi potenzialità per la gestione del servizio di web-ordering che un importante player del settore cash and carry offre ai propri clienti del settore ho.re.ca.</w:t>
      </w:r>
      <w:r w:rsidR="00A73671" w:rsidRPr="00634449">
        <w:rPr>
          <w:rFonts w:ascii="Futura Medium" w:hAnsi="Futura Medium"/>
          <w:sz w:val="20"/>
          <w:szCs w:val="20"/>
        </w:rPr>
        <w:t xml:space="preserve"> Per </w:t>
      </w:r>
      <w:r w:rsidRPr="00634449">
        <w:rPr>
          <w:rFonts w:ascii="Futura Medium" w:hAnsi="Futura Medium"/>
          <w:sz w:val="20"/>
          <w:szCs w:val="20"/>
        </w:rPr>
        <w:t>garantire un’operatività efficace ed efficiente, l’organizzazione interna del magazzino risponde a necessità</w:t>
      </w:r>
      <w:r w:rsidR="00A73671" w:rsidRPr="00634449">
        <w:rPr>
          <w:rFonts w:ascii="Futura Medium" w:hAnsi="Futura Medium"/>
          <w:sz w:val="20"/>
          <w:szCs w:val="20"/>
        </w:rPr>
        <w:t xml:space="preserve"> diverse rispetto a quelle dei </w:t>
      </w:r>
      <w:r w:rsidRPr="00634449">
        <w:rPr>
          <w:rFonts w:ascii="Futura Medium" w:hAnsi="Futura Medium"/>
          <w:sz w:val="20"/>
          <w:szCs w:val="20"/>
        </w:rPr>
        <w:t>normali Ce.Di della GDO: è stato infatti progettato e realizzato un deposito che, oltre a caratterizzarsi per l’alta specializzazione nella conservazione delle merci con ambienti e temperature distinte pe</w:t>
      </w:r>
      <w:r w:rsidR="00A73671" w:rsidRPr="00634449">
        <w:rPr>
          <w:rFonts w:ascii="Futura Medium" w:hAnsi="Futura Medium"/>
          <w:sz w:val="20"/>
          <w:szCs w:val="20"/>
        </w:rPr>
        <w:t xml:space="preserve">r singole referenze, replica struttura e </w:t>
      </w:r>
      <w:r w:rsidRPr="00634449">
        <w:rPr>
          <w:rFonts w:ascii="Futura Medium" w:hAnsi="Futura Medium"/>
          <w:sz w:val="20"/>
          <w:szCs w:val="20"/>
        </w:rPr>
        <w:t xml:space="preserve">funzionalità di un punto vendita sia </w:t>
      </w:r>
      <w:r w:rsidR="000D675B" w:rsidRPr="00634449">
        <w:rPr>
          <w:rFonts w:ascii="Futura Medium" w:hAnsi="Futura Medium"/>
          <w:sz w:val="20"/>
          <w:szCs w:val="20"/>
        </w:rPr>
        <w:t>per quanto concerne i flussi logistici che i</w:t>
      </w:r>
      <w:r w:rsidRPr="00634449">
        <w:rPr>
          <w:rFonts w:ascii="Futura Medium" w:hAnsi="Futura Medium"/>
          <w:sz w:val="20"/>
          <w:szCs w:val="20"/>
        </w:rPr>
        <w:t>l sistema informatico.</w:t>
      </w:r>
      <w:r w:rsidR="00A73671" w:rsidRPr="00634449">
        <w:rPr>
          <w:rFonts w:ascii="Futura Medium" w:hAnsi="Futura Medium"/>
          <w:sz w:val="20"/>
          <w:szCs w:val="20"/>
        </w:rPr>
        <w:t xml:space="preserve"> R</w:t>
      </w:r>
      <w:r w:rsidRPr="00634449">
        <w:rPr>
          <w:rFonts w:ascii="Futura Medium" w:hAnsi="Futura Medium"/>
          <w:sz w:val="20"/>
          <w:szCs w:val="20"/>
        </w:rPr>
        <w:t xml:space="preserve">appresenta inoltre un’importante risposta logistica al passaggio da multicanalità a omnicanalità consentendo, attraverso i sistemi informatici in uso, l’evasione degli ordini raccolti sia </w:t>
      </w:r>
      <w:r w:rsidR="00A73671" w:rsidRPr="00634449">
        <w:rPr>
          <w:rFonts w:ascii="Futura Medium" w:hAnsi="Futura Medium"/>
          <w:sz w:val="20"/>
          <w:szCs w:val="20"/>
        </w:rPr>
        <w:t>mediante</w:t>
      </w:r>
      <w:r w:rsidRPr="00634449">
        <w:rPr>
          <w:rFonts w:ascii="Futura Medium" w:hAnsi="Futura Medium"/>
          <w:sz w:val="20"/>
          <w:szCs w:val="20"/>
        </w:rPr>
        <w:t xml:space="preserve"> web che </w:t>
      </w:r>
      <w:r w:rsidR="00A73671" w:rsidRPr="00634449">
        <w:rPr>
          <w:rFonts w:ascii="Futura Medium" w:hAnsi="Futura Medium"/>
          <w:sz w:val="20"/>
          <w:szCs w:val="20"/>
        </w:rPr>
        <w:t>con</w:t>
      </w:r>
      <w:r w:rsidRPr="00634449">
        <w:rPr>
          <w:rFonts w:ascii="Futura Medium" w:hAnsi="Futura Medium"/>
          <w:sz w:val="20"/>
          <w:szCs w:val="20"/>
        </w:rPr>
        <w:t xml:space="preserve"> canali di vendita tradizionali (telefono, fax, mail, visita agente).</w:t>
      </w:r>
    </w:p>
    <w:p w14:paraId="75722D47" w14:textId="77777777" w:rsidR="00C61B00" w:rsidRPr="00634449" w:rsidRDefault="00C61B00" w:rsidP="00C61B00">
      <w:pPr>
        <w:jc w:val="both"/>
        <w:rPr>
          <w:rFonts w:ascii="Futura Medium" w:hAnsi="Futura Medium" w:cs="Futura Medium"/>
          <w:sz w:val="20"/>
          <w:szCs w:val="20"/>
        </w:rPr>
      </w:pPr>
    </w:p>
    <w:p w14:paraId="189141EA" w14:textId="77777777" w:rsidR="000D675B" w:rsidRPr="00634449" w:rsidRDefault="000D675B" w:rsidP="00C61B00">
      <w:pPr>
        <w:jc w:val="both"/>
        <w:rPr>
          <w:rFonts w:ascii="Futura Medium" w:hAnsi="Futura Medium" w:cs="Futura Medium"/>
          <w:sz w:val="20"/>
          <w:szCs w:val="20"/>
        </w:rPr>
      </w:pPr>
    </w:p>
    <w:p w14:paraId="3840065D" w14:textId="44D5637F" w:rsidR="00C61B00" w:rsidRPr="00634449" w:rsidRDefault="00C61B00" w:rsidP="00C61B00">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 xml:space="preserve">STEF </w:t>
      </w:r>
      <w:r w:rsidR="00845064" w:rsidRPr="00634449">
        <w:rPr>
          <w:rFonts w:ascii="Futura Medium" w:hAnsi="Futura Medium" w:cs="Futura Medium"/>
          <w:b/>
          <w:color w:val="FF0000"/>
          <w:sz w:val="20"/>
          <w:szCs w:val="20"/>
        </w:rPr>
        <w:t xml:space="preserve">ITALIA </w:t>
      </w:r>
      <w:r w:rsidRPr="00634449">
        <w:rPr>
          <w:rFonts w:ascii="Futura Medium" w:hAnsi="Futura Medium" w:cs="Futura Medium"/>
          <w:b/>
          <w:color w:val="FF0000"/>
          <w:sz w:val="20"/>
          <w:szCs w:val="20"/>
        </w:rPr>
        <w:t>E MONDELEZ ITALIA</w:t>
      </w:r>
    </w:p>
    <w:p w14:paraId="537D286C" w14:textId="615F7002" w:rsidR="00C61B00" w:rsidRPr="00634449" w:rsidRDefault="00673EDE" w:rsidP="00C61B00">
      <w:pPr>
        <w:jc w:val="both"/>
        <w:rPr>
          <w:rFonts w:ascii="Futura Medium" w:hAnsi="Futura Medium" w:cs="Futura Medium"/>
          <w:b/>
          <w:i/>
          <w:sz w:val="20"/>
          <w:szCs w:val="20"/>
          <w:u w:val="single"/>
        </w:rPr>
      </w:pPr>
      <w:r w:rsidRPr="00634449">
        <w:rPr>
          <w:rFonts w:ascii="Futura Medium" w:hAnsi="Futura Medium" w:cs="Futura Medium"/>
          <w:b/>
          <w:i/>
          <w:sz w:val="20"/>
          <w:szCs w:val="20"/>
          <w:u w:val="single"/>
        </w:rPr>
        <w:t>Adozione di s</w:t>
      </w:r>
      <w:r w:rsidR="00C61B00" w:rsidRPr="00634449">
        <w:rPr>
          <w:rFonts w:ascii="Futura Medium" w:hAnsi="Futura Medium" w:cs="Futura Medium"/>
          <w:b/>
          <w:i/>
          <w:sz w:val="20"/>
          <w:szCs w:val="20"/>
          <w:u w:val="single"/>
        </w:rPr>
        <w:t xml:space="preserve">oluzioni ad elevato contenuto “green”, tra cui l’allestimento a interfalde </w:t>
      </w:r>
    </w:p>
    <w:p w14:paraId="312094E3" w14:textId="610A44BC" w:rsidR="00F9016F" w:rsidRPr="00634449" w:rsidRDefault="00F9016F" w:rsidP="003D6765">
      <w:pPr>
        <w:jc w:val="both"/>
        <w:rPr>
          <w:rFonts w:ascii="Futura Medium" w:eastAsia="Times New Roman" w:hAnsi="Futura Medium" w:cs="Times New Roman"/>
          <w:color w:val="000000" w:themeColor="text1"/>
          <w:sz w:val="20"/>
          <w:szCs w:val="20"/>
          <w:shd w:val="clear" w:color="auto" w:fill="FFFFFF"/>
          <w:lang w:eastAsia="it-IT"/>
        </w:rPr>
      </w:pPr>
      <w:r w:rsidRPr="00634449">
        <w:rPr>
          <w:rFonts w:ascii="Futura Medium" w:eastAsia="Times New Roman" w:hAnsi="Futura Medium" w:cs="Times New Roman"/>
          <w:color w:val="000000" w:themeColor="text1"/>
          <w:sz w:val="20"/>
          <w:szCs w:val="20"/>
          <w:shd w:val="clear" w:color="auto" w:fill="FFFFFF"/>
          <w:lang w:eastAsia="it-IT"/>
        </w:rPr>
        <w:t>Dall’esigenza di sostenibilità di Mondelez (multinazionale americana del settore food) e STEF (operatore europeo della logistica del freddo) sono nati alcuni progetti di collaborazione specifici, che consentono di gestire al meglio impatti economici, sociali e ambientali connessi ai propri processi, prodotti e servizi. Primo tra tutti, le interfalde: si tratta di supporti in materiali plastici (pvc) utilizzati per l'allestimento di sagome destinate ai Ce.Di in ventilazione. L’allestimento a interfalde ha sostituito quello tradizionale, su pallet di legno, ottenendo una sensibile ottimizzazione del carico con la riduzione del volume occupato. In questo modo non solo è stato possibile aumentare la saturazione dei mezzi</w:t>
      </w:r>
      <w:r w:rsidR="00FF7F2E" w:rsidRPr="00634449">
        <w:rPr>
          <w:rFonts w:ascii="Futura Medium" w:eastAsia="Times New Roman" w:hAnsi="Futura Medium" w:cs="Times New Roman"/>
          <w:color w:val="000000" w:themeColor="text1"/>
          <w:sz w:val="20"/>
          <w:szCs w:val="20"/>
          <w:shd w:val="clear" w:color="auto" w:fill="FFFFFF"/>
          <w:lang w:eastAsia="it-IT"/>
        </w:rPr>
        <w:t>,</w:t>
      </w:r>
      <w:r w:rsidRPr="00634449">
        <w:rPr>
          <w:rFonts w:ascii="Futura Medium" w:eastAsia="Times New Roman" w:hAnsi="Futura Medium" w:cs="Times New Roman"/>
          <w:color w:val="000000" w:themeColor="text1"/>
          <w:sz w:val="20"/>
          <w:szCs w:val="20"/>
          <w:shd w:val="clear" w:color="auto" w:fill="FFFFFF"/>
          <w:lang w:eastAsia="it-IT"/>
        </w:rPr>
        <w:t xml:space="preserve"> ma anche diminuire le rotture, offrendo nel complesso un miglior servizio al cliente. Attualmente le interfalde riguardano il 12% del ventilato, con l’obiettivo di arrivare al 25% entro il 2019.</w:t>
      </w:r>
    </w:p>
    <w:p w14:paraId="4D3212D7" w14:textId="77777777" w:rsidR="00D432FE" w:rsidRPr="00634449" w:rsidRDefault="00D432FE" w:rsidP="003D6765">
      <w:pPr>
        <w:jc w:val="both"/>
        <w:rPr>
          <w:rFonts w:ascii="Futura Medium" w:eastAsia="Times New Roman" w:hAnsi="Futura Medium" w:cs="Times New Roman"/>
          <w:color w:val="000000" w:themeColor="text1"/>
          <w:sz w:val="20"/>
          <w:szCs w:val="20"/>
          <w:lang w:eastAsia="it-IT"/>
        </w:rPr>
      </w:pPr>
    </w:p>
    <w:p w14:paraId="179A6AB4" w14:textId="77777777" w:rsidR="000D675B" w:rsidRPr="00634449" w:rsidRDefault="000D675B" w:rsidP="000A5117">
      <w:pPr>
        <w:jc w:val="both"/>
        <w:rPr>
          <w:sz w:val="20"/>
          <w:szCs w:val="20"/>
        </w:rPr>
      </w:pPr>
    </w:p>
    <w:p w14:paraId="4DF378A8" w14:textId="1ABD2A81" w:rsidR="00E124B1" w:rsidRPr="00634449" w:rsidRDefault="00E124B1" w:rsidP="00DE4C60">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S.T.I.  - SOCIETA' TRASPORTI INDUSTRIALI</w:t>
      </w:r>
    </w:p>
    <w:p w14:paraId="41456545" w14:textId="4AAD6B3C" w:rsidR="00DE4C60" w:rsidRPr="00634449" w:rsidRDefault="00DE4C60" w:rsidP="00DE4C60">
      <w:pPr>
        <w:jc w:val="both"/>
        <w:rPr>
          <w:rFonts w:ascii="Futura Medium" w:hAnsi="Futura Medium" w:cs="Futura Medium"/>
          <w:b/>
          <w:i/>
          <w:sz w:val="20"/>
          <w:szCs w:val="20"/>
          <w:u w:val="single"/>
        </w:rPr>
      </w:pPr>
      <w:r w:rsidRPr="00634449">
        <w:rPr>
          <w:rFonts w:ascii="Futura Medium" w:hAnsi="Futura Medium" w:cs="Futura Medium"/>
          <w:b/>
          <w:i/>
          <w:sz w:val="20"/>
          <w:szCs w:val="20"/>
          <w:u w:val="single"/>
        </w:rPr>
        <w:t>Progetti di alternanza scuol</w:t>
      </w:r>
      <w:r w:rsidR="004B527B" w:rsidRPr="00634449">
        <w:rPr>
          <w:rFonts w:ascii="Futura Medium" w:hAnsi="Futura Medium" w:cs="Futura Medium"/>
          <w:b/>
          <w:i/>
          <w:sz w:val="20"/>
          <w:szCs w:val="20"/>
          <w:u w:val="single"/>
        </w:rPr>
        <w:t>a lavoro con l’ITIS G. Marconi di Verona</w:t>
      </w:r>
      <w:r w:rsidRPr="00634449">
        <w:rPr>
          <w:rFonts w:ascii="Futura Medium" w:hAnsi="Futura Medium" w:cs="Futura Medium"/>
          <w:b/>
          <w:i/>
          <w:sz w:val="20"/>
          <w:szCs w:val="20"/>
          <w:u w:val="single"/>
        </w:rPr>
        <w:t xml:space="preserve"> e di “Aziende scuola e lavoro” promosso dall’Ammini</w:t>
      </w:r>
      <w:r w:rsidR="00952A1E" w:rsidRPr="00634449">
        <w:rPr>
          <w:rFonts w:ascii="Futura Medium" w:hAnsi="Futura Medium" w:cs="Futura Medium"/>
          <w:b/>
          <w:i/>
          <w:sz w:val="20"/>
          <w:szCs w:val="20"/>
          <w:u w:val="single"/>
        </w:rPr>
        <w:t>strazione Comunale di Nogara (Verona</w:t>
      </w:r>
      <w:r w:rsidRPr="00634449">
        <w:rPr>
          <w:rFonts w:ascii="Futura Medium" w:hAnsi="Futura Medium" w:cs="Futura Medium"/>
          <w:b/>
          <w:i/>
          <w:sz w:val="20"/>
          <w:szCs w:val="20"/>
          <w:u w:val="single"/>
        </w:rPr>
        <w:t>)</w:t>
      </w:r>
    </w:p>
    <w:p w14:paraId="6A60F4BD" w14:textId="72FAD845" w:rsidR="008438FE" w:rsidRPr="00634449" w:rsidRDefault="008438FE" w:rsidP="008438FE">
      <w:pPr>
        <w:jc w:val="both"/>
        <w:rPr>
          <w:rFonts w:ascii="Futura Medium" w:hAnsi="Futura Medium" w:cs="Futura Medium"/>
          <w:sz w:val="20"/>
          <w:szCs w:val="20"/>
        </w:rPr>
      </w:pPr>
      <w:r w:rsidRPr="00634449">
        <w:rPr>
          <w:rFonts w:ascii="Futura Medium" w:hAnsi="Futura Medium" w:cs="Futura Medium"/>
          <w:sz w:val="20"/>
          <w:szCs w:val="20"/>
        </w:rPr>
        <w:t>L’operatore ha deciso di collaborare con scuole e istituzioni al fine di contribuire al meglio allo sviluppo del territorio dove ha insediato e centralizzato le sue attività. Due i progetti cui ha aderito. Il primo è “6 Nel Posto Giusto” voluto da</w:t>
      </w:r>
      <w:r w:rsidR="00D22E9C" w:rsidRPr="00634449">
        <w:rPr>
          <w:rFonts w:ascii="Futura Medium" w:hAnsi="Futura Medium" w:cs="Futura Medium"/>
          <w:sz w:val="20"/>
          <w:szCs w:val="20"/>
        </w:rPr>
        <w:t>l</w:t>
      </w:r>
      <w:r w:rsidRPr="00634449">
        <w:rPr>
          <w:rFonts w:ascii="Futura Medium" w:hAnsi="Futura Medium" w:cs="Futura Medium"/>
          <w:sz w:val="20"/>
          <w:szCs w:val="20"/>
        </w:rPr>
        <w:t xml:space="preserve"> Comune di Nogara (Verona) e </w:t>
      </w:r>
      <w:r w:rsidR="00D22E9C" w:rsidRPr="00634449">
        <w:rPr>
          <w:rFonts w:ascii="Futura Medium" w:hAnsi="Futura Medium" w:cs="Futura Medium"/>
          <w:sz w:val="20"/>
          <w:szCs w:val="20"/>
        </w:rPr>
        <w:t xml:space="preserve">da </w:t>
      </w:r>
      <w:r w:rsidRPr="00634449">
        <w:rPr>
          <w:rFonts w:ascii="Futura Medium" w:hAnsi="Futura Medium" w:cs="Futura Medium"/>
          <w:sz w:val="20"/>
          <w:szCs w:val="20"/>
        </w:rPr>
        <w:t>un’importante azienda del territorio, attraverso il quale mondo del lavoro e scolastico</w:t>
      </w:r>
      <w:r w:rsidR="00320863" w:rsidRPr="00634449">
        <w:rPr>
          <w:rFonts w:ascii="Futura Medium" w:hAnsi="Futura Medium" w:cs="Futura Medium"/>
          <w:sz w:val="20"/>
          <w:szCs w:val="20"/>
        </w:rPr>
        <w:t xml:space="preserve"> </w:t>
      </w:r>
      <w:r w:rsidRPr="00634449">
        <w:rPr>
          <w:rFonts w:ascii="Futura Medium" w:hAnsi="Futura Medium" w:cs="Futura Medium"/>
          <w:sz w:val="20"/>
          <w:szCs w:val="20"/>
        </w:rPr>
        <w:t>promuovono il dialogo tra imprese locali, istituzioni scolastiche e studenti. Aderendovi STI consente a neo diplomati del territorio di effettuare stage presso le proprie strutture. Il secondo progetto è quello di orientamento deciso dall’Istituto l'ITIS G</w:t>
      </w:r>
      <w:r w:rsidR="004C17D4" w:rsidRPr="00634449">
        <w:rPr>
          <w:rFonts w:ascii="Futura Medium" w:hAnsi="Futura Medium" w:cs="Futura Medium"/>
          <w:sz w:val="20"/>
          <w:szCs w:val="20"/>
        </w:rPr>
        <w:t xml:space="preserve">. Marconi di Verona (tra i cui </w:t>
      </w:r>
      <w:r w:rsidRPr="00634449">
        <w:rPr>
          <w:rFonts w:ascii="Futura Medium" w:hAnsi="Futura Medium" w:cs="Futura Medium"/>
          <w:sz w:val="20"/>
          <w:szCs w:val="20"/>
        </w:rPr>
        <w:t xml:space="preserve">indirizzi di studio </w:t>
      </w:r>
      <w:r w:rsidR="004C17D4" w:rsidRPr="00634449">
        <w:rPr>
          <w:rFonts w:ascii="Futura Medium" w:hAnsi="Futura Medium" w:cs="Futura Medium"/>
          <w:sz w:val="20"/>
          <w:szCs w:val="20"/>
        </w:rPr>
        <w:t xml:space="preserve">vi è </w:t>
      </w:r>
      <w:r w:rsidRPr="00634449">
        <w:rPr>
          <w:rFonts w:ascii="Futura Medium" w:hAnsi="Futura Medium" w:cs="Futura Medium"/>
          <w:sz w:val="20"/>
          <w:szCs w:val="20"/>
        </w:rPr>
        <w:t>anche quello di Logistica) per gli alunni delle classi quarte e quinte, allo scopo di aiutarli nella scelta post-diploma, lavorativa o universitaria. In questo caso STI presenta le proprie attività aziendali e ospita i ragazzi in stage, offrendo loro la</w:t>
      </w:r>
      <w:r w:rsidR="004C17D4" w:rsidRPr="00634449">
        <w:rPr>
          <w:rFonts w:ascii="Futura Medium" w:hAnsi="Futura Medium" w:cs="Futura Medium"/>
          <w:sz w:val="20"/>
          <w:szCs w:val="20"/>
        </w:rPr>
        <w:t xml:space="preserve"> possibilità di perfezionare competenze tecnico-operative acquisite</w:t>
      </w:r>
      <w:r w:rsidRPr="00634449">
        <w:rPr>
          <w:rFonts w:ascii="Futura Medium" w:hAnsi="Futura Medium" w:cs="Futura Medium"/>
          <w:sz w:val="20"/>
          <w:szCs w:val="20"/>
        </w:rPr>
        <w:t xml:space="preserve"> a scuola. Oltre a ospitare gli alunni nel corso delle visite scolastiche</w:t>
      </w:r>
      <w:r w:rsidR="00383F5D" w:rsidRPr="00634449">
        <w:rPr>
          <w:rFonts w:ascii="Futura Medium" w:hAnsi="Futura Medium" w:cs="Futura Medium"/>
          <w:sz w:val="20"/>
          <w:szCs w:val="20"/>
        </w:rPr>
        <w:t>,</w:t>
      </w:r>
      <w:r w:rsidRPr="00634449">
        <w:rPr>
          <w:rFonts w:ascii="Futura Medium" w:hAnsi="Futura Medium" w:cs="Futura Medium"/>
          <w:sz w:val="20"/>
          <w:szCs w:val="20"/>
        </w:rPr>
        <w:t xml:space="preserve"> STI partecipa ai “career days” o</w:t>
      </w:r>
      <w:r w:rsidR="004C17D4" w:rsidRPr="00634449">
        <w:rPr>
          <w:rFonts w:ascii="Futura Medium" w:hAnsi="Futura Medium" w:cs="Futura Medium"/>
          <w:sz w:val="20"/>
          <w:szCs w:val="20"/>
        </w:rPr>
        <w:t>rganizzati dallo staff dell’ITIS</w:t>
      </w:r>
      <w:r w:rsidRPr="00634449">
        <w:rPr>
          <w:rFonts w:ascii="Futura Medium" w:hAnsi="Futura Medium" w:cs="Futura Medium"/>
          <w:sz w:val="20"/>
          <w:szCs w:val="20"/>
        </w:rPr>
        <w:t xml:space="preserve"> durante i quali gli imprenditori della zona incontrano studenti e genitori per discutere tematiche legate a domanda e offerta di lavoro tipiche dell’industria 4.0</w:t>
      </w:r>
    </w:p>
    <w:p w14:paraId="2B1A6CF8" w14:textId="77777777" w:rsidR="00883E94" w:rsidRPr="00634449" w:rsidRDefault="00883E94" w:rsidP="00883E94">
      <w:pPr>
        <w:jc w:val="both"/>
        <w:rPr>
          <w:rFonts w:ascii="Futura Medium" w:hAnsi="Futura Medium" w:cs="Futura Medium"/>
          <w:sz w:val="20"/>
          <w:szCs w:val="20"/>
        </w:rPr>
      </w:pPr>
    </w:p>
    <w:p w14:paraId="0A635BD3" w14:textId="77777777" w:rsidR="000F7976" w:rsidRPr="00634449" w:rsidRDefault="000F7976" w:rsidP="00883E94">
      <w:pPr>
        <w:jc w:val="both"/>
        <w:rPr>
          <w:rFonts w:ascii="Futura Medium" w:hAnsi="Futura Medium" w:cs="Futura Medium"/>
          <w:sz w:val="20"/>
          <w:szCs w:val="20"/>
        </w:rPr>
      </w:pPr>
    </w:p>
    <w:p w14:paraId="16C1A907" w14:textId="332C5FA7" w:rsidR="00883E94" w:rsidRPr="00634449" w:rsidRDefault="00883E94" w:rsidP="00883E94">
      <w:pPr>
        <w:jc w:val="both"/>
        <w:rPr>
          <w:rFonts w:ascii="Futura Medium" w:hAnsi="Futura Medium" w:cs="Futura Medium"/>
          <w:b/>
          <w:color w:val="FF0000"/>
          <w:sz w:val="20"/>
          <w:szCs w:val="20"/>
          <w:lang w:val="en-US"/>
        </w:rPr>
      </w:pPr>
      <w:r w:rsidRPr="00634449">
        <w:rPr>
          <w:rFonts w:ascii="Futura Medium" w:hAnsi="Futura Medium" w:cs="Futura Medium"/>
          <w:b/>
          <w:color w:val="FF0000"/>
          <w:sz w:val="20"/>
          <w:szCs w:val="20"/>
          <w:lang w:val="en-US"/>
        </w:rPr>
        <w:t>TRANSPOREON</w:t>
      </w:r>
      <w:r w:rsidR="00684F01" w:rsidRPr="00634449">
        <w:rPr>
          <w:rFonts w:ascii="Futura Medium" w:hAnsi="Futura Medium" w:cs="Futura Medium"/>
          <w:b/>
          <w:color w:val="FF0000"/>
          <w:sz w:val="20"/>
          <w:szCs w:val="20"/>
          <w:lang w:val="en-US"/>
        </w:rPr>
        <w:t xml:space="preserve"> GROUP</w:t>
      </w:r>
    </w:p>
    <w:p w14:paraId="6C4195BD" w14:textId="4088454F" w:rsidR="00883E94" w:rsidRPr="00634449" w:rsidRDefault="00DE7455" w:rsidP="00883E94">
      <w:pPr>
        <w:jc w:val="both"/>
        <w:rPr>
          <w:rFonts w:ascii="Futura Medium" w:hAnsi="Futura Medium" w:cs="Futura Medium"/>
          <w:b/>
          <w:i/>
          <w:sz w:val="20"/>
          <w:szCs w:val="20"/>
          <w:u w:val="single"/>
          <w:lang w:val="en-US"/>
        </w:rPr>
      </w:pPr>
      <w:r w:rsidRPr="00634449">
        <w:rPr>
          <w:rFonts w:ascii="Futura Medium" w:hAnsi="Futura Medium"/>
          <w:b/>
          <w:i/>
          <w:sz w:val="20"/>
          <w:szCs w:val="20"/>
          <w:u w:val="single"/>
          <w:lang w:val="en-US"/>
        </w:rPr>
        <w:t>Progetto</w:t>
      </w:r>
      <w:r w:rsidRPr="00634449">
        <w:rPr>
          <w:rFonts w:ascii="Futura Medium" w:hAnsi="Futura Medium" w:cs="Futura Medium"/>
          <w:b/>
          <w:i/>
          <w:sz w:val="20"/>
          <w:szCs w:val="20"/>
          <w:u w:val="single"/>
          <w:lang w:val="en-US"/>
        </w:rPr>
        <w:t xml:space="preserve"> “</w:t>
      </w:r>
      <w:r w:rsidR="00883E94" w:rsidRPr="00634449">
        <w:rPr>
          <w:rFonts w:ascii="Futura Medium" w:hAnsi="Futura Medium" w:cs="Futura Medium"/>
          <w:b/>
          <w:i/>
          <w:sz w:val="20"/>
          <w:szCs w:val="20"/>
          <w:u w:val="single"/>
          <w:lang w:val="en-US"/>
        </w:rPr>
        <w:t>Logistics 4.0 Maturity Benchmark Tool</w:t>
      </w:r>
      <w:r w:rsidRPr="00634449">
        <w:rPr>
          <w:rFonts w:ascii="Futura Medium" w:hAnsi="Futura Medium" w:cs="Futura Medium"/>
          <w:b/>
          <w:i/>
          <w:sz w:val="20"/>
          <w:szCs w:val="20"/>
          <w:u w:val="single"/>
          <w:lang w:val="en-US"/>
        </w:rPr>
        <w:t>”</w:t>
      </w:r>
      <w:r w:rsidR="00883E94" w:rsidRPr="00634449">
        <w:rPr>
          <w:rFonts w:ascii="Futura Medium" w:hAnsi="Futura Medium" w:cs="Futura Medium"/>
          <w:b/>
          <w:i/>
          <w:sz w:val="20"/>
          <w:szCs w:val="20"/>
          <w:u w:val="single"/>
          <w:lang w:val="en-US"/>
        </w:rPr>
        <w:t xml:space="preserve"> </w:t>
      </w:r>
    </w:p>
    <w:p w14:paraId="69FB30BF" w14:textId="0239E8CF" w:rsidR="00883E94" w:rsidRPr="00634449" w:rsidRDefault="00371095" w:rsidP="000A5117">
      <w:pPr>
        <w:jc w:val="both"/>
        <w:rPr>
          <w:rFonts w:ascii="Futura Medium" w:hAnsi="Futura Medium" w:cs="Futura Medium"/>
          <w:sz w:val="20"/>
          <w:szCs w:val="20"/>
        </w:rPr>
      </w:pPr>
      <w:r w:rsidRPr="00634449">
        <w:rPr>
          <w:rFonts w:ascii="Futura Medium" w:hAnsi="Futura Medium" w:cs="Futura Medium"/>
          <w:sz w:val="20"/>
          <w:szCs w:val="20"/>
        </w:rPr>
        <w:t>Il tool consiste in</w:t>
      </w:r>
      <w:r w:rsidR="006E54BC" w:rsidRPr="00634449">
        <w:rPr>
          <w:rFonts w:ascii="Futura Medium" w:hAnsi="Futura Medium" w:cs="Futura Medium"/>
          <w:sz w:val="20"/>
          <w:szCs w:val="20"/>
        </w:rPr>
        <w:t xml:space="preserve"> un test </w:t>
      </w:r>
      <w:r w:rsidRPr="00634449">
        <w:rPr>
          <w:rFonts w:ascii="Futura Medium" w:hAnsi="Futura Medium" w:cs="Futura Medium"/>
          <w:sz w:val="20"/>
          <w:szCs w:val="20"/>
        </w:rPr>
        <w:t xml:space="preserve">online </w:t>
      </w:r>
      <w:r w:rsidR="006E54BC" w:rsidRPr="00634449">
        <w:rPr>
          <w:rFonts w:ascii="Futura Medium" w:hAnsi="Futura Medium" w:cs="Futura Medium"/>
          <w:sz w:val="20"/>
          <w:szCs w:val="20"/>
        </w:rPr>
        <w:t>per misur</w:t>
      </w:r>
      <w:r w:rsidRPr="00634449">
        <w:rPr>
          <w:rFonts w:ascii="Futura Medium" w:hAnsi="Futura Medium" w:cs="Futura Medium"/>
          <w:sz w:val="20"/>
          <w:szCs w:val="20"/>
        </w:rPr>
        <w:t>are in termini di logistica 4.0</w:t>
      </w:r>
      <w:r w:rsidR="006E54BC" w:rsidRPr="00634449">
        <w:rPr>
          <w:rFonts w:ascii="Futura Medium" w:hAnsi="Futura Medium" w:cs="Futura Medium"/>
          <w:sz w:val="20"/>
          <w:szCs w:val="20"/>
        </w:rPr>
        <w:t xml:space="preserve"> il livello di digitalizzazione di un’azienda. Gruppo Tr</w:t>
      </w:r>
      <w:r w:rsidRPr="00634449">
        <w:rPr>
          <w:rFonts w:ascii="Futura Medium" w:hAnsi="Futura Medium" w:cs="Futura Medium"/>
          <w:sz w:val="20"/>
          <w:szCs w:val="20"/>
        </w:rPr>
        <w:t>ansporeon (</w:t>
      </w:r>
      <w:r w:rsidR="006E54BC" w:rsidRPr="00634449">
        <w:rPr>
          <w:rFonts w:ascii="Futura Medium" w:hAnsi="Futura Medium" w:cs="Futura Medium"/>
          <w:sz w:val="20"/>
          <w:szCs w:val="20"/>
        </w:rPr>
        <w:t>gestisce le piattaforme di e-Logistics leader nel mondo</w:t>
      </w:r>
      <w:r w:rsidRPr="00634449">
        <w:rPr>
          <w:rFonts w:ascii="Futura Medium" w:hAnsi="Futura Medium" w:cs="Futura Medium"/>
          <w:sz w:val="20"/>
          <w:szCs w:val="20"/>
        </w:rPr>
        <w:t xml:space="preserve">) lo ha sviluppato </w:t>
      </w:r>
      <w:r w:rsidR="006E54BC" w:rsidRPr="00634449">
        <w:rPr>
          <w:rFonts w:ascii="Futura Medium" w:hAnsi="Futura Medium" w:cs="Futura Medium"/>
          <w:sz w:val="20"/>
          <w:szCs w:val="20"/>
        </w:rPr>
        <w:t>assieme a Cybernetics Lab (istituto della Facoltà di Ingegneria Meccanica) e alla cattedra di Ma</w:t>
      </w:r>
      <w:r w:rsidR="002C7AFA" w:rsidRPr="00634449">
        <w:rPr>
          <w:rFonts w:ascii="Futura Medium" w:hAnsi="Futura Medium" w:cs="Futura Medium"/>
          <w:sz w:val="20"/>
          <w:szCs w:val="20"/>
        </w:rPr>
        <w:t>nagement delle Informazioni in I</w:t>
      </w:r>
      <w:r w:rsidR="006E54BC" w:rsidRPr="00634449">
        <w:rPr>
          <w:rFonts w:ascii="Futura Medium" w:hAnsi="Futura Medium" w:cs="Futura Medium"/>
          <w:sz w:val="20"/>
          <w:szCs w:val="20"/>
        </w:rPr>
        <w:t>ngegneria meccanica presso l'Università RWTH di Aquisgrana.</w:t>
      </w:r>
      <w:r w:rsidRPr="00634449">
        <w:rPr>
          <w:rFonts w:ascii="Futura Medium" w:hAnsi="Futura Medium" w:cs="Futura Medium"/>
          <w:sz w:val="20"/>
          <w:szCs w:val="20"/>
        </w:rPr>
        <w:t xml:space="preserve"> </w:t>
      </w:r>
      <w:r w:rsidR="006E54BC" w:rsidRPr="00634449">
        <w:rPr>
          <w:rFonts w:ascii="Futura Medium" w:hAnsi="Futura Medium" w:cs="Futura Medium"/>
          <w:sz w:val="20"/>
          <w:szCs w:val="20"/>
        </w:rPr>
        <w:t xml:space="preserve">Il livello di sviluppo dell’azienda viene misurato in relazione a </w:t>
      </w:r>
      <w:r w:rsidRPr="00634449">
        <w:rPr>
          <w:rFonts w:ascii="Futura Medium" w:hAnsi="Futura Medium" w:cs="Futura Medium"/>
          <w:sz w:val="20"/>
          <w:szCs w:val="20"/>
        </w:rPr>
        <w:t xml:space="preserve">otto </w:t>
      </w:r>
      <w:r w:rsidR="006E54BC" w:rsidRPr="00634449">
        <w:rPr>
          <w:rFonts w:ascii="Futura Medium" w:hAnsi="Futura Medium" w:cs="Futura Medium"/>
          <w:sz w:val="20"/>
          <w:szCs w:val="20"/>
        </w:rPr>
        <w:t xml:space="preserve">parametri: </w:t>
      </w:r>
      <w:r w:rsidRPr="00634449">
        <w:rPr>
          <w:rFonts w:ascii="Futura Medium" w:hAnsi="Futura Medium" w:cs="Futura Medium"/>
          <w:sz w:val="20"/>
          <w:szCs w:val="20"/>
        </w:rPr>
        <w:t xml:space="preserve">grado di sostenibilità, capacità di adattamento, grado di automazione dei processi, grado di digitalizzazione, grado di collaborazione, grado di orientamento al cliente, grado di trasparenza, capacità di utilizzo delle informazioni. </w:t>
      </w:r>
      <w:r w:rsidR="006E54BC" w:rsidRPr="00634449">
        <w:rPr>
          <w:rFonts w:ascii="Futura Medium" w:hAnsi="Futura Medium" w:cs="Futura Medium"/>
          <w:sz w:val="20"/>
          <w:szCs w:val="20"/>
        </w:rPr>
        <w:t>Al completamento del formulario online, i risultati vengono subito rappresentati in un grafico a “ragnatela”, che mostra i parametri caratteristici</w:t>
      </w:r>
      <w:r w:rsidRPr="00634449">
        <w:rPr>
          <w:rFonts w:ascii="Futura Medium" w:hAnsi="Futura Medium" w:cs="Futura Medium"/>
          <w:sz w:val="20"/>
          <w:szCs w:val="20"/>
        </w:rPr>
        <w:t xml:space="preserve"> e le valutazioni inerenti la “l</w:t>
      </w:r>
      <w:r w:rsidR="006E54BC" w:rsidRPr="00634449">
        <w:rPr>
          <w:rFonts w:ascii="Futura Medium" w:hAnsi="Futura Medium" w:cs="Futura Medium"/>
          <w:sz w:val="20"/>
          <w:szCs w:val="20"/>
        </w:rPr>
        <w:t xml:space="preserve">ogistica 4.0” </w:t>
      </w:r>
      <w:r w:rsidR="00AB4951" w:rsidRPr="00634449">
        <w:rPr>
          <w:rFonts w:ascii="Futura Medium" w:hAnsi="Futura Medium" w:cs="Futura Medium"/>
          <w:sz w:val="20"/>
          <w:szCs w:val="20"/>
        </w:rPr>
        <w:t>di ogni</w:t>
      </w:r>
      <w:r w:rsidR="006E54BC" w:rsidRPr="00634449">
        <w:rPr>
          <w:rFonts w:ascii="Futura Medium" w:hAnsi="Futura Medium" w:cs="Futura Medium"/>
          <w:sz w:val="20"/>
          <w:szCs w:val="20"/>
        </w:rPr>
        <w:t xml:space="preserve"> singola impresa. È quindi possibile confrontare il risultato con i valori medi di altre aziende, per esempio aziende di dimensioni simili oppure operanti nello stesso settore. Questo consente di individuare i potenziali di miglioramento e di ottimizzazione dei propri processi e mostra anche come mantenere la competitività a</w:t>
      </w:r>
      <w:r w:rsidR="008B2DC4" w:rsidRPr="00634449">
        <w:rPr>
          <w:rFonts w:ascii="Futura Medium" w:hAnsi="Futura Medium" w:cs="Futura Medium"/>
          <w:sz w:val="20"/>
          <w:szCs w:val="20"/>
        </w:rPr>
        <w:t xml:space="preserve"> lungo termine. Successivamente</w:t>
      </w:r>
      <w:r w:rsidR="006E54BC" w:rsidRPr="00634449">
        <w:rPr>
          <w:rFonts w:ascii="Futura Medium" w:hAnsi="Futura Medium" w:cs="Futura Medium"/>
          <w:sz w:val="20"/>
          <w:szCs w:val="20"/>
        </w:rPr>
        <w:t xml:space="preserve"> le informazioni raccolte possono essere tradotte in azioni concrete finalizzate alla digitalizzazione dei processi di trasporto all’interno dell’azienda interessata. </w:t>
      </w:r>
    </w:p>
    <w:p w14:paraId="4DBEE44C" w14:textId="77777777" w:rsidR="00CE6FF1" w:rsidRPr="00634449" w:rsidRDefault="00CE6FF1" w:rsidP="000A5117">
      <w:pPr>
        <w:jc w:val="both"/>
        <w:rPr>
          <w:b/>
          <w:color w:val="FF0000"/>
          <w:sz w:val="20"/>
          <w:szCs w:val="20"/>
        </w:rPr>
      </w:pPr>
    </w:p>
    <w:p w14:paraId="69E92FEC" w14:textId="77777777" w:rsidR="00AB4951" w:rsidRPr="00634449" w:rsidRDefault="00AB4951" w:rsidP="000A5117">
      <w:pPr>
        <w:jc w:val="both"/>
        <w:rPr>
          <w:b/>
          <w:color w:val="FF0000"/>
          <w:sz w:val="20"/>
          <w:szCs w:val="20"/>
        </w:rPr>
      </w:pPr>
    </w:p>
    <w:p w14:paraId="207BAE5A" w14:textId="77777777" w:rsidR="00CE6FF1" w:rsidRPr="00634449" w:rsidRDefault="00CE6FF1" w:rsidP="00CE6FF1">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XPO LOGISTICS</w:t>
      </w:r>
    </w:p>
    <w:p w14:paraId="7E251FA8" w14:textId="33A54269" w:rsidR="00CE6FF1" w:rsidRPr="00634449" w:rsidRDefault="00CE6FF1" w:rsidP="00CE6FF1">
      <w:pPr>
        <w:jc w:val="both"/>
        <w:rPr>
          <w:rFonts w:ascii="Futura Medium" w:hAnsi="Futura Medium" w:cs="Futura Medium"/>
          <w:b/>
          <w:i/>
          <w:sz w:val="20"/>
          <w:szCs w:val="20"/>
          <w:u w:val="single"/>
        </w:rPr>
      </w:pPr>
      <w:r w:rsidRPr="00634449">
        <w:rPr>
          <w:rFonts w:ascii="Futura Medium" w:hAnsi="Futura Medium" w:cs="Futura Medium"/>
          <w:b/>
          <w:i/>
          <w:sz w:val="20"/>
          <w:szCs w:val="20"/>
          <w:u w:val="single"/>
        </w:rPr>
        <w:t xml:space="preserve">Gestione evoluta del parco carrelli </w:t>
      </w:r>
    </w:p>
    <w:p w14:paraId="430FFD8C" w14:textId="5730DBEE" w:rsidR="00B96DAF" w:rsidRPr="00634449" w:rsidRDefault="00B96DAF" w:rsidP="00B96DAF">
      <w:pPr>
        <w:jc w:val="both"/>
        <w:rPr>
          <w:rFonts w:ascii="Futura Medium" w:hAnsi="Futura Medium" w:cs="Futura Medium"/>
          <w:sz w:val="20"/>
          <w:szCs w:val="20"/>
        </w:rPr>
      </w:pPr>
      <w:r w:rsidRPr="00634449">
        <w:rPr>
          <w:rFonts w:ascii="Futura Medium" w:hAnsi="Futura Medium" w:cs="Futura Medium"/>
          <w:sz w:val="20"/>
          <w:szCs w:val="20"/>
        </w:rPr>
        <w:t>In XPO ogni carrello all’interno del deposito (circa 100 mezzi) è stato dotato di un dispositivo di comu</w:t>
      </w:r>
      <w:r w:rsidR="00DA4C66" w:rsidRPr="00634449">
        <w:rPr>
          <w:rFonts w:ascii="Futura Medium" w:hAnsi="Futura Medium" w:cs="Futura Medium"/>
          <w:sz w:val="20"/>
          <w:szCs w:val="20"/>
        </w:rPr>
        <w:t>nicazione in remoto</w:t>
      </w:r>
      <w:r w:rsidRPr="00634449">
        <w:rPr>
          <w:rFonts w:ascii="Futura Medium" w:hAnsi="Futura Medium" w:cs="Futura Medium"/>
          <w:sz w:val="20"/>
          <w:szCs w:val="20"/>
        </w:rPr>
        <w:t xml:space="preserve"> </w:t>
      </w:r>
      <w:r w:rsidR="00DA4C66" w:rsidRPr="00634449">
        <w:rPr>
          <w:rFonts w:ascii="Futura Medium" w:hAnsi="Futura Medium" w:cs="Futura Medium"/>
          <w:sz w:val="20"/>
          <w:szCs w:val="20"/>
        </w:rPr>
        <w:t>(</w:t>
      </w:r>
      <w:r w:rsidRPr="00634449">
        <w:rPr>
          <w:rFonts w:ascii="Futura Medium" w:hAnsi="Futura Medium" w:cs="Futura Medium"/>
          <w:sz w:val="20"/>
          <w:szCs w:val="20"/>
        </w:rPr>
        <w:t>simile alla black-box</w:t>
      </w:r>
      <w:r w:rsidR="00DA4C66" w:rsidRPr="00634449">
        <w:rPr>
          <w:rFonts w:ascii="Futura Medium" w:hAnsi="Futura Medium" w:cs="Futura Medium"/>
          <w:sz w:val="20"/>
          <w:szCs w:val="20"/>
        </w:rPr>
        <w:t xml:space="preserve"> degli </w:t>
      </w:r>
      <w:r w:rsidRPr="00634449">
        <w:rPr>
          <w:rFonts w:ascii="Futura Medium" w:hAnsi="Futura Medium" w:cs="Futura Medium"/>
          <w:sz w:val="20"/>
          <w:szCs w:val="20"/>
        </w:rPr>
        <w:t>aerei</w:t>
      </w:r>
      <w:r w:rsidR="00DA4C66" w:rsidRPr="00634449">
        <w:rPr>
          <w:rFonts w:ascii="Futura Medium" w:hAnsi="Futura Medium" w:cs="Futura Medium"/>
          <w:sz w:val="20"/>
          <w:szCs w:val="20"/>
        </w:rPr>
        <w:t>)</w:t>
      </w:r>
      <w:r w:rsidRPr="00634449">
        <w:rPr>
          <w:rFonts w:ascii="Futura Medium" w:hAnsi="Futura Medium" w:cs="Futura Medium"/>
          <w:sz w:val="20"/>
          <w:szCs w:val="20"/>
        </w:rPr>
        <w:t>, che ne registra ogni azione durante il</w:t>
      </w:r>
      <w:r w:rsidR="00DA4C66" w:rsidRPr="00634449">
        <w:rPr>
          <w:rFonts w:ascii="Futura Medium" w:hAnsi="Futura Medium" w:cs="Futura Medium"/>
          <w:sz w:val="20"/>
          <w:szCs w:val="20"/>
        </w:rPr>
        <w:t xml:space="preserve"> ciclo di utilizzo e ricarica in</w:t>
      </w:r>
      <w:r w:rsidRPr="00634449">
        <w:rPr>
          <w:rFonts w:ascii="Futura Medium" w:hAnsi="Futura Medium" w:cs="Futura Medium"/>
          <w:sz w:val="20"/>
          <w:szCs w:val="20"/>
        </w:rPr>
        <w:t xml:space="preserve"> un orizzonte temporale </w:t>
      </w:r>
      <w:r w:rsidR="00DA4C66" w:rsidRPr="00634449">
        <w:rPr>
          <w:rFonts w:ascii="Futura Medium" w:hAnsi="Futura Medium" w:cs="Futura Medium"/>
          <w:sz w:val="20"/>
          <w:szCs w:val="20"/>
        </w:rPr>
        <w:t xml:space="preserve">di </w:t>
      </w:r>
      <w:r w:rsidRPr="00634449">
        <w:rPr>
          <w:rFonts w:ascii="Futura Medium" w:hAnsi="Futura Medium" w:cs="Futura Medium"/>
          <w:sz w:val="20"/>
          <w:szCs w:val="20"/>
        </w:rPr>
        <w:t xml:space="preserve">24 ore, 7 giorni su 7. I dati per singolo carrello vengono convogliati a un tool elettronico per il monitoraggio del parco mezzi in ogni suo aspetto (ore di utilizzo/ricarica e mapping delle </w:t>
      </w:r>
      <w:r w:rsidR="00DA4C66" w:rsidRPr="00634449">
        <w:rPr>
          <w:rFonts w:ascii="Futura Medium" w:hAnsi="Futura Medium" w:cs="Futura Medium"/>
          <w:sz w:val="20"/>
          <w:szCs w:val="20"/>
        </w:rPr>
        <w:t>fasce orarie di attività; tempi</w:t>
      </w:r>
      <w:r w:rsidRPr="00634449">
        <w:rPr>
          <w:rFonts w:ascii="Futura Medium" w:hAnsi="Futura Medium" w:cs="Futura Medium"/>
          <w:sz w:val="20"/>
          <w:szCs w:val="20"/>
        </w:rPr>
        <w:t xml:space="preserve"> e performance di transito/sollevamento; tracking degli eventi avversi con celere segnalazione automatica alle persone competenti non appena si verifica una collisione).</w:t>
      </w:r>
      <w:r w:rsidR="00DA4C66" w:rsidRPr="00634449">
        <w:rPr>
          <w:rFonts w:ascii="Futura Medium" w:hAnsi="Futura Medium" w:cs="Futura Medium"/>
          <w:sz w:val="20"/>
          <w:szCs w:val="20"/>
        </w:rPr>
        <w:t xml:space="preserve"> Inoltre è stata effettuata </w:t>
      </w:r>
      <w:r w:rsidRPr="00634449">
        <w:rPr>
          <w:rFonts w:ascii="Futura Medium" w:hAnsi="Futura Medium" w:cs="Futura Medium"/>
          <w:sz w:val="20"/>
          <w:szCs w:val="20"/>
        </w:rPr>
        <w:t>l’istallazione press</w:t>
      </w:r>
      <w:r w:rsidR="00AD4C64" w:rsidRPr="00634449">
        <w:rPr>
          <w:rFonts w:ascii="Futura Medium" w:hAnsi="Futura Medium" w:cs="Futura Medium"/>
          <w:sz w:val="20"/>
          <w:szCs w:val="20"/>
        </w:rPr>
        <w:t>o i locali di ricarica mezzi di un disposi</w:t>
      </w:r>
      <w:r w:rsidR="0041218A" w:rsidRPr="00634449">
        <w:rPr>
          <w:rFonts w:ascii="Futura Medium" w:hAnsi="Futura Medium" w:cs="Futura Medium"/>
          <w:sz w:val="20"/>
          <w:szCs w:val="20"/>
        </w:rPr>
        <w:t>tivo</w:t>
      </w:r>
      <w:r w:rsidR="00AD4C64" w:rsidRPr="00634449">
        <w:rPr>
          <w:rFonts w:ascii="Futura Medium" w:hAnsi="Futura Medium" w:cs="Futura Medium"/>
          <w:sz w:val="20"/>
          <w:szCs w:val="20"/>
        </w:rPr>
        <w:t xml:space="preserve"> che</w:t>
      </w:r>
      <w:r w:rsidRPr="00634449">
        <w:rPr>
          <w:rFonts w:ascii="Futura Medium" w:hAnsi="Futura Medium" w:cs="Futura Medium"/>
          <w:sz w:val="20"/>
          <w:szCs w:val="20"/>
        </w:rPr>
        <w:t xml:space="preserve"> consente una «ricarica intel</w:t>
      </w:r>
      <w:r w:rsidR="00DA4C66" w:rsidRPr="00634449">
        <w:rPr>
          <w:rFonts w:ascii="Futura Medium" w:hAnsi="Futura Medium" w:cs="Futura Medium"/>
          <w:sz w:val="20"/>
          <w:szCs w:val="20"/>
        </w:rPr>
        <w:t>ligente» dei mezzi parcheggiati</w:t>
      </w:r>
      <w:r w:rsidRPr="00634449">
        <w:rPr>
          <w:rFonts w:ascii="Futura Medium" w:hAnsi="Futura Medium" w:cs="Futura Medium"/>
          <w:sz w:val="20"/>
          <w:szCs w:val="20"/>
        </w:rPr>
        <w:t>,</w:t>
      </w:r>
      <w:r w:rsidR="00DA4C66" w:rsidRPr="00634449">
        <w:rPr>
          <w:rFonts w:ascii="Futura Medium" w:hAnsi="Futura Medium" w:cs="Futura Medium"/>
          <w:sz w:val="20"/>
          <w:szCs w:val="20"/>
        </w:rPr>
        <w:t xml:space="preserve"> attivandola </w:t>
      </w:r>
      <w:r w:rsidRPr="00634449">
        <w:rPr>
          <w:rFonts w:ascii="Futura Medium" w:hAnsi="Futura Medium" w:cs="Futura Medium"/>
          <w:sz w:val="20"/>
          <w:szCs w:val="20"/>
        </w:rPr>
        <w:t>solo nelle fasce orarie con costo kW/h inferiore.</w:t>
      </w:r>
      <w:r w:rsidR="00DA4C66" w:rsidRPr="00634449">
        <w:rPr>
          <w:rFonts w:ascii="Futura Medium" w:hAnsi="Futura Medium" w:cs="Futura Medium"/>
          <w:sz w:val="20"/>
          <w:szCs w:val="20"/>
        </w:rPr>
        <w:t xml:space="preserve"> </w:t>
      </w:r>
      <w:r w:rsidRPr="00634449">
        <w:rPr>
          <w:rFonts w:ascii="Futura Medium" w:hAnsi="Futura Medium" w:cs="Futura Medium"/>
          <w:sz w:val="20"/>
          <w:szCs w:val="20"/>
        </w:rPr>
        <w:t xml:space="preserve">I principali punti di ricaduta delle soluzioni adottate </w:t>
      </w:r>
      <w:r w:rsidR="00DA4C66" w:rsidRPr="00634449">
        <w:rPr>
          <w:rFonts w:ascii="Futura Medium" w:hAnsi="Futura Medium" w:cs="Futura Medium"/>
          <w:sz w:val="20"/>
          <w:szCs w:val="20"/>
        </w:rPr>
        <w:t xml:space="preserve">consistono in </w:t>
      </w:r>
      <w:r w:rsidRPr="00634449">
        <w:rPr>
          <w:rFonts w:ascii="Futura Medium" w:hAnsi="Futura Medium" w:cs="Futura Medium"/>
          <w:sz w:val="20"/>
          <w:szCs w:val="20"/>
        </w:rPr>
        <w:t xml:space="preserve">identificazione </w:t>
      </w:r>
      <w:r w:rsidR="00DA4C66" w:rsidRPr="00634449">
        <w:rPr>
          <w:rFonts w:ascii="Futura Medium" w:hAnsi="Futura Medium" w:cs="Futura Medium"/>
          <w:sz w:val="20"/>
          <w:szCs w:val="20"/>
        </w:rPr>
        <w:t xml:space="preserve">dei </w:t>
      </w:r>
      <w:r w:rsidRPr="00634449">
        <w:rPr>
          <w:rFonts w:ascii="Futura Medium" w:hAnsi="Futura Medium" w:cs="Futura Medium"/>
          <w:sz w:val="20"/>
          <w:szCs w:val="20"/>
        </w:rPr>
        <w:t xml:space="preserve">carrelli sottoutilizzati, calibrazione del parco carrelli in relazione alle effettive necessità di business; analisi percentuale del tipo di mezzi usati. Inoltre </w:t>
      </w:r>
      <w:r w:rsidR="00DA4C66" w:rsidRPr="00634449">
        <w:rPr>
          <w:rFonts w:ascii="Futura Medium" w:hAnsi="Futura Medium" w:cs="Futura Medium"/>
          <w:sz w:val="20"/>
          <w:szCs w:val="20"/>
        </w:rPr>
        <w:t>v</w:t>
      </w:r>
      <w:r w:rsidRPr="00634449">
        <w:rPr>
          <w:rFonts w:ascii="Futura Medium" w:hAnsi="Futura Medium" w:cs="Futura Medium"/>
          <w:sz w:val="20"/>
          <w:szCs w:val="20"/>
        </w:rPr>
        <w:t>i</w:t>
      </w:r>
      <w:r w:rsidR="00DA4C66" w:rsidRPr="00634449">
        <w:rPr>
          <w:rFonts w:ascii="Futura Medium" w:hAnsi="Futura Medium" w:cs="Futura Medium"/>
          <w:sz w:val="20"/>
          <w:szCs w:val="20"/>
        </w:rPr>
        <w:t xml:space="preserve"> sono vantaggi anche </w:t>
      </w:r>
      <w:r w:rsidRPr="00634449">
        <w:rPr>
          <w:rFonts w:ascii="Futura Medium" w:hAnsi="Futura Medium" w:cs="Futura Medium"/>
          <w:sz w:val="20"/>
          <w:szCs w:val="20"/>
        </w:rPr>
        <w:t xml:space="preserve">dal punto </w:t>
      </w:r>
      <w:r w:rsidR="00DA4C66" w:rsidRPr="00634449">
        <w:rPr>
          <w:rFonts w:ascii="Futura Medium" w:hAnsi="Futura Medium" w:cs="Futura Medium"/>
          <w:sz w:val="20"/>
          <w:szCs w:val="20"/>
        </w:rPr>
        <w:t>d</w:t>
      </w:r>
      <w:r w:rsidRPr="00634449">
        <w:rPr>
          <w:rFonts w:ascii="Futura Medium" w:hAnsi="Futura Medium" w:cs="Futura Medium"/>
          <w:sz w:val="20"/>
          <w:szCs w:val="20"/>
        </w:rPr>
        <w:t>i vista della sicurezza, grazie all’immediata identificazione degli autisti per singolo carrello attraverso una chiave di acces</w:t>
      </w:r>
      <w:r w:rsidR="002929E6" w:rsidRPr="00634449">
        <w:rPr>
          <w:rFonts w:ascii="Futura Medium" w:hAnsi="Futura Medium" w:cs="Futura Medium"/>
          <w:sz w:val="20"/>
          <w:szCs w:val="20"/>
        </w:rPr>
        <w:t>so univoca per carrellista</w:t>
      </w:r>
      <w:r w:rsidRPr="00634449">
        <w:rPr>
          <w:rFonts w:ascii="Futura Medium" w:hAnsi="Futura Medium" w:cs="Futura Medium"/>
          <w:sz w:val="20"/>
          <w:szCs w:val="20"/>
        </w:rPr>
        <w:t xml:space="preserve">; tracking di incidenti e/o urti con celere comunicazione al personale competente al soccorso e verifica dell’accaduto; analisi del trend storico di eventi avversi per </w:t>
      </w:r>
      <w:r w:rsidR="00DA4C66" w:rsidRPr="00634449">
        <w:rPr>
          <w:rFonts w:ascii="Futura Medium" w:hAnsi="Futura Medium" w:cs="Futura Medium"/>
          <w:sz w:val="20"/>
          <w:szCs w:val="20"/>
        </w:rPr>
        <w:t xml:space="preserve">evitare che </w:t>
      </w:r>
      <w:r w:rsidRPr="00634449">
        <w:rPr>
          <w:rFonts w:ascii="Futura Medium" w:hAnsi="Futura Medium" w:cs="Futura Medium"/>
          <w:sz w:val="20"/>
          <w:szCs w:val="20"/>
        </w:rPr>
        <w:t>avvengano nuovamente. Il sistema messo in campo per la ricarica intelligente del parco carelli del deposito ha permesso</w:t>
      </w:r>
      <w:r w:rsidR="006449CD" w:rsidRPr="00634449">
        <w:rPr>
          <w:rFonts w:ascii="Futura Medium" w:hAnsi="Futura Medium" w:cs="Futura Medium"/>
          <w:sz w:val="20"/>
          <w:szCs w:val="20"/>
        </w:rPr>
        <w:t xml:space="preserve"> infine</w:t>
      </w:r>
      <w:r w:rsidRPr="00634449">
        <w:rPr>
          <w:rFonts w:ascii="Futura Medium" w:hAnsi="Futura Medium" w:cs="Futura Medium"/>
          <w:sz w:val="20"/>
          <w:szCs w:val="20"/>
        </w:rPr>
        <w:t xml:space="preserve"> una riduzione dei consumi energetici pari al 26% </w:t>
      </w:r>
      <w:r w:rsidR="006449CD" w:rsidRPr="00634449">
        <w:rPr>
          <w:rFonts w:ascii="Futura Medium" w:hAnsi="Futura Medium" w:cs="Futura Medium"/>
          <w:sz w:val="20"/>
          <w:szCs w:val="20"/>
        </w:rPr>
        <w:t>del</w:t>
      </w:r>
      <w:r w:rsidRPr="00634449">
        <w:rPr>
          <w:rFonts w:ascii="Futura Medium" w:hAnsi="Futura Medium" w:cs="Futura Medium"/>
          <w:sz w:val="20"/>
          <w:szCs w:val="20"/>
        </w:rPr>
        <w:t xml:space="preserve"> costo energetico.</w:t>
      </w:r>
    </w:p>
    <w:p w14:paraId="19D87056" w14:textId="77777777" w:rsidR="00EF05B4" w:rsidRPr="00634449" w:rsidRDefault="00EF05B4" w:rsidP="00CE6FF1">
      <w:pPr>
        <w:jc w:val="both"/>
        <w:rPr>
          <w:rFonts w:ascii="Futura Medium" w:hAnsi="Futura Medium" w:cs="Futura Medium"/>
          <w:sz w:val="20"/>
          <w:szCs w:val="20"/>
        </w:rPr>
      </w:pPr>
    </w:p>
    <w:p w14:paraId="20C66746" w14:textId="77777777" w:rsidR="000F7976" w:rsidRPr="00634449" w:rsidRDefault="000F7976" w:rsidP="00CE6FF1">
      <w:pPr>
        <w:jc w:val="both"/>
        <w:rPr>
          <w:rFonts w:ascii="Futura Medium" w:hAnsi="Futura Medium" w:cs="Futura Medium"/>
          <w:b/>
          <w:color w:val="002060"/>
          <w:sz w:val="20"/>
          <w:szCs w:val="20"/>
          <w:u w:val="single"/>
        </w:rPr>
      </w:pPr>
    </w:p>
    <w:p w14:paraId="6666065B" w14:textId="661B8CFC" w:rsidR="00EF05B4" w:rsidRPr="00634449" w:rsidRDefault="00EF05B4" w:rsidP="00CE6FF1">
      <w:pPr>
        <w:jc w:val="both"/>
        <w:rPr>
          <w:rFonts w:ascii="Futura Medium" w:hAnsi="Futura Medium" w:cs="Futura Medium"/>
          <w:b/>
          <w:color w:val="0070C0"/>
          <w:sz w:val="28"/>
          <w:szCs w:val="28"/>
          <w:u w:val="single"/>
        </w:rPr>
      </w:pPr>
      <w:r w:rsidRPr="00634449">
        <w:rPr>
          <w:rFonts w:ascii="Futura Medium" w:hAnsi="Futura Medium" w:cs="Futura Medium"/>
          <w:b/>
          <w:color w:val="0070C0"/>
          <w:sz w:val="28"/>
          <w:szCs w:val="28"/>
          <w:u w:val="single"/>
        </w:rPr>
        <w:t>PREMIO IL LOGISTICO DELL’ANNO 2017</w:t>
      </w:r>
    </w:p>
    <w:p w14:paraId="4C07E651" w14:textId="7B559CBF" w:rsidR="00EF05B4" w:rsidRPr="00634449" w:rsidRDefault="00EF05B4" w:rsidP="00CE6FF1">
      <w:pPr>
        <w:jc w:val="both"/>
        <w:rPr>
          <w:rFonts w:ascii="Futura Medium" w:hAnsi="Futura Medium" w:cs="Futura Medium"/>
          <w:b/>
          <w:color w:val="002060"/>
          <w:sz w:val="28"/>
          <w:szCs w:val="28"/>
          <w:u w:val="single"/>
        </w:rPr>
      </w:pPr>
      <w:r w:rsidRPr="00634449">
        <w:rPr>
          <w:rFonts w:ascii="Futura Medium" w:hAnsi="Futura Medium" w:cs="Futura Medium"/>
          <w:b/>
          <w:color w:val="002060"/>
          <w:sz w:val="28"/>
          <w:szCs w:val="28"/>
          <w:u w:val="single"/>
        </w:rPr>
        <w:t>MENZIONI SPECIALI</w:t>
      </w:r>
    </w:p>
    <w:p w14:paraId="49FC9E66" w14:textId="77777777" w:rsidR="00EF05B4" w:rsidRPr="00634449" w:rsidRDefault="00EF05B4" w:rsidP="00CE6FF1">
      <w:pPr>
        <w:jc w:val="both"/>
        <w:rPr>
          <w:rFonts w:ascii="Futura Medium" w:hAnsi="Futura Medium" w:cs="Futura Medium"/>
          <w:sz w:val="20"/>
          <w:szCs w:val="20"/>
        </w:rPr>
      </w:pPr>
    </w:p>
    <w:p w14:paraId="5ED644A3" w14:textId="77777777" w:rsidR="00BF0952" w:rsidRPr="00634449" w:rsidRDefault="00BF0952" w:rsidP="00CE6FF1">
      <w:pPr>
        <w:jc w:val="both"/>
        <w:rPr>
          <w:rFonts w:ascii="Futura Medium" w:hAnsi="Futura Medium" w:cs="Futura Medium"/>
          <w:sz w:val="20"/>
          <w:szCs w:val="20"/>
        </w:rPr>
      </w:pPr>
    </w:p>
    <w:p w14:paraId="3325D062" w14:textId="77777777" w:rsidR="00BF0952" w:rsidRPr="00634449" w:rsidRDefault="00BF0952" w:rsidP="00BF0952">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COLUMBUS LOGISTICS</w:t>
      </w:r>
    </w:p>
    <w:p w14:paraId="07FEC636" w14:textId="5D4A134A" w:rsidR="00BF0952" w:rsidRPr="00634449" w:rsidRDefault="00BF0952" w:rsidP="00BF0952">
      <w:pPr>
        <w:jc w:val="both"/>
        <w:rPr>
          <w:rFonts w:ascii="Futura Medium" w:hAnsi="Futura Medium" w:cs="Futura Medium"/>
          <w:b/>
          <w:i/>
          <w:sz w:val="20"/>
          <w:szCs w:val="20"/>
          <w:u w:val="single"/>
        </w:rPr>
      </w:pPr>
      <w:r w:rsidRPr="00634449">
        <w:rPr>
          <w:rFonts w:ascii="Futura Medium" w:hAnsi="Futura Medium" w:cs="Futura Medium"/>
          <w:b/>
          <w:i/>
          <w:sz w:val="20"/>
          <w:szCs w:val="20"/>
          <w:u w:val="single"/>
        </w:rPr>
        <w:t>Percorsi formativi manageriali “LIUC &amp; Columbus Logistics Workshops”</w:t>
      </w:r>
    </w:p>
    <w:p w14:paraId="4986A57D" w14:textId="3808DD76" w:rsidR="00EF05B4" w:rsidRPr="00634449" w:rsidRDefault="00F04A45" w:rsidP="00EF05B4">
      <w:pPr>
        <w:jc w:val="both"/>
        <w:rPr>
          <w:rFonts w:ascii="Futura Medium" w:hAnsi="Futura Medium" w:cs="Futura Medium"/>
          <w:sz w:val="20"/>
          <w:szCs w:val="20"/>
        </w:rPr>
      </w:pPr>
      <w:r w:rsidRPr="00634449">
        <w:rPr>
          <w:rFonts w:ascii="Futura Medium" w:hAnsi="Futura Medium" w:cs="Futura Medium"/>
          <w:sz w:val="20"/>
          <w:szCs w:val="20"/>
        </w:rPr>
        <w:t xml:space="preserve">L’operatore </w:t>
      </w:r>
      <w:r w:rsidR="003C6425" w:rsidRPr="00634449">
        <w:rPr>
          <w:rFonts w:ascii="Futura Medium" w:hAnsi="Futura Medium" w:cs="Futura Medium"/>
          <w:sz w:val="20"/>
          <w:szCs w:val="20"/>
        </w:rPr>
        <w:t>ha deciso di farsi promotore</w:t>
      </w:r>
      <w:r w:rsidR="00EF05B4" w:rsidRPr="00634449">
        <w:rPr>
          <w:rFonts w:ascii="Futura Medium" w:hAnsi="Futura Medium" w:cs="Futura Medium"/>
          <w:sz w:val="20"/>
          <w:szCs w:val="20"/>
        </w:rPr>
        <w:t xml:space="preserve"> della diffusione della cultura nel mondo della logistica, garantendo conoscenze di livello accademico e proponendo questa idea a Liuc Università Cattaneo di Castellanza (Varese). L’ambizione si è concretizzata con i “Liuc &amp; Columbus Logistics workshops”, un percorso manageriale che si rivolge ai responsabili logistici e di supply chain e che mira a offrire loro una maggiore consapevolezza sugli elementi chiave che caratterizzano la logistica e l’outsourcing logistico oggi. A rendere esclusiva l’offerta formativa è il sostanzioso contributo economico da parte di Columbus </w:t>
      </w:r>
      <w:r w:rsidR="00D71735" w:rsidRPr="00634449">
        <w:rPr>
          <w:rFonts w:ascii="Futura Medium" w:hAnsi="Futura Medium" w:cs="Futura Medium"/>
          <w:sz w:val="20"/>
          <w:szCs w:val="20"/>
        </w:rPr>
        <w:t xml:space="preserve">Logistics </w:t>
      </w:r>
      <w:r w:rsidR="00EF05B4" w:rsidRPr="00634449">
        <w:rPr>
          <w:rFonts w:ascii="Futura Medium" w:hAnsi="Futura Medium" w:cs="Futura Medium"/>
          <w:sz w:val="20"/>
          <w:szCs w:val="20"/>
        </w:rPr>
        <w:t>ch</w:t>
      </w:r>
      <w:r w:rsidR="00961CCD" w:rsidRPr="00634449">
        <w:rPr>
          <w:rFonts w:ascii="Futura Medium" w:hAnsi="Futura Medium" w:cs="Futura Medium"/>
          <w:sz w:val="20"/>
          <w:szCs w:val="20"/>
        </w:rPr>
        <w:t>e, coprendo più della metà delle</w:t>
      </w:r>
      <w:r w:rsidR="002929E6" w:rsidRPr="00634449">
        <w:rPr>
          <w:rFonts w:ascii="Futura Medium" w:hAnsi="Futura Medium" w:cs="Futura Medium"/>
          <w:sz w:val="20"/>
          <w:szCs w:val="20"/>
        </w:rPr>
        <w:t xml:space="preserve"> quote di iscrizione, fa sì</w:t>
      </w:r>
      <w:r w:rsidR="008F5530" w:rsidRPr="00634449">
        <w:rPr>
          <w:rFonts w:ascii="Futura Medium" w:hAnsi="Futura Medium" w:cs="Futura Medium"/>
          <w:sz w:val="20"/>
          <w:szCs w:val="20"/>
        </w:rPr>
        <w:t xml:space="preserve"> che i moduli abbiano un costo </w:t>
      </w:r>
      <w:r w:rsidR="00EF05B4" w:rsidRPr="00634449">
        <w:rPr>
          <w:rFonts w:ascii="Futura Medium" w:hAnsi="Futura Medium" w:cs="Futura Medium"/>
          <w:sz w:val="20"/>
          <w:szCs w:val="20"/>
        </w:rPr>
        <w:t>ampiamente al di sotto del loro valore effettivo. I corsi si sono tenuti da marzo a ottobre 2016 e hanno trattato di outsourcing, scorte, magazzini e trasporti; gli iscritti sono stati 128. Il sodalizio v</w:t>
      </w:r>
      <w:r w:rsidR="00AB266A" w:rsidRPr="00634449">
        <w:rPr>
          <w:rFonts w:ascii="Futura Medium" w:hAnsi="Futura Medium" w:cs="Futura Medium"/>
          <w:sz w:val="20"/>
          <w:szCs w:val="20"/>
        </w:rPr>
        <w:t>iene</w:t>
      </w:r>
      <w:r w:rsidR="00EF05B4" w:rsidRPr="00634449">
        <w:rPr>
          <w:rFonts w:ascii="Futura Medium" w:hAnsi="Futura Medium" w:cs="Futura Medium"/>
          <w:sz w:val="20"/>
          <w:szCs w:val="20"/>
        </w:rPr>
        <w:t xml:space="preserve"> portato avanti nel 2017.</w:t>
      </w:r>
    </w:p>
    <w:p w14:paraId="6D8B27C0" w14:textId="77777777" w:rsidR="00EF05B4" w:rsidRPr="00634449" w:rsidRDefault="00EF05B4" w:rsidP="00CE6FF1">
      <w:pPr>
        <w:jc w:val="both"/>
        <w:rPr>
          <w:rFonts w:ascii="Futura Medium" w:hAnsi="Futura Medium" w:cs="Futura Medium"/>
          <w:sz w:val="20"/>
          <w:szCs w:val="20"/>
        </w:rPr>
      </w:pPr>
    </w:p>
    <w:p w14:paraId="0E80DE4C" w14:textId="77777777" w:rsidR="00EF05B4" w:rsidRPr="00634449" w:rsidRDefault="00EF05B4" w:rsidP="00CE6FF1">
      <w:pPr>
        <w:jc w:val="both"/>
        <w:rPr>
          <w:rFonts w:ascii="Futura Medium" w:hAnsi="Futura Medium" w:cs="Futura Medium"/>
          <w:sz w:val="20"/>
          <w:szCs w:val="20"/>
        </w:rPr>
      </w:pPr>
    </w:p>
    <w:p w14:paraId="73F20DDF" w14:textId="77777777" w:rsidR="0004399A" w:rsidRPr="00634449" w:rsidRDefault="0004399A" w:rsidP="0004399A">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DKV EURO SERVICE</w:t>
      </w:r>
    </w:p>
    <w:p w14:paraId="4A2F1521" w14:textId="59F8DA82" w:rsidR="0004399A" w:rsidRPr="00634449" w:rsidRDefault="005D4D73" w:rsidP="0004399A">
      <w:pPr>
        <w:jc w:val="both"/>
        <w:rPr>
          <w:rFonts w:ascii="Futura Medium" w:hAnsi="Futura Medium" w:cs="Futura Medium"/>
          <w:b/>
          <w:i/>
          <w:sz w:val="20"/>
          <w:szCs w:val="20"/>
          <w:u w:val="single"/>
        </w:rPr>
      </w:pPr>
      <w:r w:rsidRPr="00634449">
        <w:rPr>
          <w:rFonts w:ascii="Futura Medium" w:hAnsi="Futura Medium" w:cs="Futura Medium"/>
          <w:b/>
          <w:i/>
          <w:sz w:val="20"/>
          <w:szCs w:val="20"/>
          <w:u w:val="single"/>
        </w:rPr>
        <w:t>F</w:t>
      </w:r>
      <w:r w:rsidR="0004399A" w:rsidRPr="00634449">
        <w:rPr>
          <w:rFonts w:ascii="Futura Medium" w:hAnsi="Futura Medium" w:cs="Futura Medium"/>
          <w:b/>
          <w:i/>
          <w:sz w:val="20"/>
          <w:szCs w:val="20"/>
          <w:u w:val="single"/>
        </w:rPr>
        <w:t xml:space="preserve">unzione PREPAID </w:t>
      </w:r>
      <w:r w:rsidR="00503E7C" w:rsidRPr="00634449">
        <w:rPr>
          <w:rFonts w:ascii="Futura Medium" w:hAnsi="Futura Medium" w:cs="Futura Medium"/>
          <w:b/>
          <w:i/>
          <w:sz w:val="20"/>
          <w:szCs w:val="20"/>
          <w:u w:val="single"/>
        </w:rPr>
        <w:t>di</w:t>
      </w:r>
      <w:r w:rsidR="0004399A" w:rsidRPr="00634449">
        <w:rPr>
          <w:rFonts w:ascii="Futura Medium" w:hAnsi="Futura Medium" w:cs="Futura Medium"/>
          <w:b/>
          <w:i/>
          <w:sz w:val="20"/>
          <w:szCs w:val="20"/>
          <w:u w:val="single"/>
        </w:rPr>
        <w:t xml:space="preserve"> DKV COCKPIT</w:t>
      </w:r>
    </w:p>
    <w:p w14:paraId="2F49066F" w14:textId="11E8E9AF" w:rsidR="00CE6FF1" w:rsidRPr="00634449" w:rsidRDefault="00A02D24" w:rsidP="000A5117">
      <w:pPr>
        <w:jc w:val="both"/>
        <w:rPr>
          <w:rFonts w:ascii="Futura Medium" w:hAnsi="Futura Medium" w:cs="Futura Medium"/>
          <w:sz w:val="20"/>
          <w:szCs w:val="20"/>
        </w:rPr>
      </w:pPr>
      <w:r w:rsidRPr="00634449">
        <w:rPr>
          <w:rFonts w:ascii="Futura Medium" w:hAnsi="Futura Medium" w:cs="Futura Medium"/>
          <w:sz w:val="20"/>
          <w:szCs w:val="20"/>
        </w:rPr>
        <w:t>All’interno di DKV COCKPIT il cruscotto online accessibile dai clienti in completa autonomia, DKV Euro Service propone ora la funzione PREPAID, realizzata non solo per soddisfare le esigenze delle grandi aziende che devono gestire flotte di padroncini e terzisti, ma anche per risponde alle necessità della piccola e media impresa attenta a monitorare costantemente le transazioni e conseguentemente i consumi giornalieri e mensili dei propri mezzi. Grazie a questa funzione è possibile estendere o ridurre i limiti di consumo assegnato alle DKV CARD, mantenendo la fatturazione delle transazioni, in termini di post payment, con i medesimi termini di pagamento già concordati. Queste in sintesi le funzioni offerte dalla nuova funzione PREPAID: possibilità di modificare i limiti della DKV CA</w:t>
      </w:r>
      <w:r w:rsidR="00AF0A52" w:rsidRPr="00634449">
        <w:rPr>
          <w:rFonts w:ascii="Futura Medium" w:hAnsi="Futura Medium" w:cs="Futura Medium"/>
          <w:sz w:val="20"/>
          <w:szCs w:val="20"/>
        </w:rPr>
        <w:t>RD, con un importo desiderato e</w:t>
      </w:r>
      <w:r w:rsidRPr="00634449">
        <w:rPr>
          <w:rFonts w:ascii="Futura Medium" w:hAnsi="Futura Medium" w:cs="Futura Medium"/>
          <w:sz w:val="20"/>
          <w:szCs w:val="20"/>
        </w:rPr>
        <w:t xml:space="preserve"> in totale autonomia; blocco e sblocco delle carte, anche nel weekend; facilità nell’inviare email di alert a più destinatari; limiti e nuove funzioni attivabili anche da DKV APP; nuovi limiti attivi in 30 minuti dalla modifica apportata.</w:t>
      </w:r>
    </w:p>
    <w:p w14:paraId="495306A9" w14:textId="77777777" w:rsidR="008F181A" w:rsidRPr="00634449" w:rsidRDefault="008F181A" w:rsidP="00577736">
      <w:pPr>
        <w:jc w:val="both"/>
        <w:rPr>
          <w:sz w:val="20"/>
          <w:szCs w:val="20"/>
        </w:rPr>
      </w:pPr>
    </w:p>
    <w:p w14:paraId="11336AEF" w14:textId="77777777" w:rsidR="008F181A" w:rsidRPr="00634449" w:rsidRDefault="008F181A" w:rsidP="00577736">
      <w:pPr>
        <w:jc w:val="both"/>
        <w:rPr>
          <w:sz w:val="20"/>
          <w:szCs w:val="20"/>
        </w:rPr>
      </w:pPr>
    </w:p>
    <w:p w14:paraId="781D510E" w14:textId="77777777" w:rsidR="00577736" w:rsidRPr="00634449" w:rsidRDefault="00577736" w:rsidP="00577736">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ELPE GLOBAL LOGISTIC SERVICES</w:t>
      </w:r>
    </w:p>
    <w:p w14:paraId="24DFA105" w14:textId="660D8F9E" w:rsidR="00577736" w:rsidRPr="00634449" w:rsidRDefault="00577736" w:rsidP="00577736">
      <w:pPr>
        <w:jc w:val="both"/>
        <w:rPr>
          <w:rFonts w:ascii="Futura Medium" w:hAnsi="Futura Medium" w:cs="Futura Medium"/>
          <w:b/>
          <w:i/>
          <w:sz w:val="20"/>
          <w:szCs w:val="20"/>
          <w:u w:val="single"/>
        </w:rPr>
      </w:pPr>
      <w:r w:rsidRPr="00634449">
        <w:rPr>
          <w:rFonts w:ascii="Futura Medium" w:hAnsi="Futura Medium" w:cs="Futura Medium"/>
          <w:b/>
          <w:i/>
          <w:sz w:val="20"/>
          <w:szCs w:val="20"/>
          <w:u w:val="single"/>
        </w:rPr>
        <w:t>Innovativa gestione logistica dell’evento Terra Madre Salone del Gusto 2016</w:t>
      </w:r>
    </w:p>
    <w:p w14:paraId="314B9058" w14:textId="67C0A618" w:rsidR="00DC1318" w:rsidRPr="00634449" w:rsidRDefault="00DC1318" w:rsidP="00577736">
      <w:pPr>
        <w:jc w:val="both"/>
        <w:rPr>
          <w:rFonts w:ascii="Futura Medium" w:hAnsi="Futura Medium" w:cs="Futura Medium"/>
          <w:sz w:val="20"/>
          <w:szCs w:val="20"/>
        </w:rPr>
      </w:pPr>
      <w:r w:rsidRPr="00634449">
        <w:rPr>
          <w:rFonts w:ascii="Futura Medium" w:hAnsi="Futura Medium" w:cs="Futura Medium"/>
          <w:sz w:val="20"/>
          <w:szCs w:val="20"/>
        </w:rPr>
        <w:t xml:space="preserve">Nel progettare le linee guida dei servizi previsti nell’edizione 2016 di Terra Madre Salone del Gusto </w:t>
      </w:r>
      <w:r w:rsidR="00E40077" w:rsidRPr="00634449">
        <w:rPr>
          <w:rFonts w:ascii="Futura Medium" w:hAnsi="Futura Medium" w:cs="Futura Medium"/>
          <w:sz w:val="20"/>
          <w:szCs w:val="20"/>
        </w:rPr>
        <w:t xml:space="preserve">di Torino </w:t>
      </w:r>
      <w:r w:rsidRPr="00634449">
        <w:rPr>
          <w:rFonts w:ascii="Futura Medium" w:hAnsi="Futura Medium" w:cs="Futura Medium"/>
          <w:sz w:val="20"/>
          <w:szCs w:val="20"/>
        </w:rPr>
        <w:t>(che per la prima volta si svolgeva in spazi all’aperto, dal parco del Valentino ai Murazzi, fino a piazza Castello), Elpe si è concentrata su due obiettivi principali: offrire agli oltre 900 espositori servizi dinamici e rapidi, riducendo al minimo i tempi di attesa; agevolare l’esperienza vissuta dalle migliaia di visitatori, italiani e stran</w:t>
      </w:r>
      <w:r w:rsidR="008C56DE" w:rsidRPr="00634449">
        <w:rPr>
          <w:rFonts w:ascii="Futura Medium" w:hAnsi="Futura Medium" w:cs="Futura Medium"/>
          <w:sz w:val="20"/>
          <w:szCs w:val="20"/>
        </w:rPr>
        <w:t xml:space="preserve">ieri. L’operatore si è occupato </w:t>
      </w:r>
      <w:r w:rsidRPr="00634449">
        <w:rPr>
          <w:rFonts w:ascii="Futura Medium" w:hAnsi="Futura Medium" w:cs="Futura Medium"/>
          <w:sz w:val="20"/>
          <w:szCs w:val="20"/>
        </w:rPr>
        <w:t>della gestione di un magazzino di 12mila mq sito all’interno del parco del Valentino e quindi di ricevimento e stoccaggio delle merci degli espositori e delle consegne presso i relativi stand nel corso della manifestazione. Ogni consegna durante la kermesse è stata effettuata con mezzi a impatto zero sull’ambiente</w:t>
      </w:r>
      <w:r w:rsidR="008C56DE" w:rsidRPr="00634449">
        <w:rPr>
          <w:rFonts w:ascii="Futura Medium" w:hAnsi="Futura Medium" w:cs="Futura Medium"/>
          <w:sz w:val="20"/>
          <w:szCs w:val="20"/>
        </w:rPr>
        <w:t>. In oltre 30 giorni</w:t>
      </w:r>
      <w:r w:rsidRPr="00634449">
        <w:rPr>
          <w:rFonts w:ascii="Futura Medium" w:hAnsi="Futura Medium" w:cs="Futura Medium"/>
          <w:sz w:val="20"/>
          <w:szCs w:val="20"/>
        </w:rPr>
        <w:t>, 24 ore su 24, l’operatore ha coordinato 350 persone (formate ad hoc per la manifestazione) per una copertura di 754 mila mq. In particolare, dalle ore 7 del 21 settembre alle ore 7 del giorno successivo 76 addetti Elpe hanno scaricato e stoccato 2.278 pallet, consegnandone 1.269 agli espositori.</w:t>
      </w:r>
    </w:p>
    <w:p w14:paraId="6B4D59D1" w14:textId="77777777" w:rsidR="00577736" w:rsidRPr="00634449" w:rsidRDefault="00577736" w:rsidP="000A5117">
      <w:pPr>
        <w:jc w:val="both"/>
        <w:rPr>
          <w:rFonts w:ascii="Futura Medium" w:hAnsi="Futura Medium" w:cs="Futura Medium"/>
          <w:sz w:val="20"/>
          <w:szCs w:val="20"/>
        </w:rPr>
      </w:pPr>
    </w:p>
    <w:p w14:paraId="1B674720" w14:textId="77777777" w:rsidR="00577736" w:rsidRPr="00634449" w:rsidRDefault="00577736" w:rsidP="00577736">
      <w:pPr>
        <w:jc w:val="both"/>
        <w:rPr>
          <w:rFonts w:ascii="Futura Medium" w:hAnsi="Futura Medium" w:cs="Futura Medium"/>
          <w:sz w:val="20"/>
          <w:szCs w:val="20"/>
        </w:rPr>
      </w:pPr>
    </w:p>
    <w:p w14:paraId="65DE6FC7" w14:textId="77777777" w:rsidR="000F7FF7" w:rsidRPr="00634449" w:rsidRDefault="000F7FF7" w:rsidP="000F7FF7">
      <w:pPr>
        <w:jc w:val="both"/>
        <w:rPr>
          <w:rFonts w:ascii="Futura Medium" w:hAnsi="Futura Medium" w:cs="Times New Roman"/>
          <w:color w:val="FF0000"/>
          <w:sz w:val="20"/>
          <w:szCs w:val="20"/>
          <w:lang w:eastAsia="it-IT"/>
        </w:rPr>
      </w:pPr>
      <w:r w:rsidRPr="00634449">
        <w:rPr>
          <w:rFonts w:ascii="Futura Medium" w:hAnsi="Futura Medium" w:cs="Times New Roman"/>
          <w:b/>
          <w:bCs/>
          <w:color w:val="FF0000"/>
          <w:sz w:val="20"/>
          <w:szCs w:val="20"/>
          <w:lang w:eastAsia="it-IT"/>
        </w:rPr>
        <w:t>i-FAST Automotive Logistics</w:t>
      </w:r>
    </w:p>
    <w:p w14:paraId="21732366" w14:textId="77777777" w:rsidR="000F7FF7" w:rsidRPr="00634449" w:rsidRDefault="000F7FF7" w:rsidP="000F7FF7">
      <w:pPr>
        <w:jc w:val="both"/>
        <w:rPr>
          <w:rFonts w:ascii="Futura Medium" w:hAnsi="Futura Medium" w:cs="Times New Roman"/>
          <w:b/>
          <w:bCs/>
          <w:i/>
          <w:iCs/>
          <w:color w:val="000000"/>
          <w:sz w:val="20"/>
          <w:szCs w:val="20"/>
          <w:u w:val="single"/>
          <w:lang w:eastAsia="it-IT"/>
        </w:rPr>
      </w:pPr>
      <w:r w:rsidRPr="00634449">
        <w:rPr>
          <w:rFonts w:ascii="Futura Medium" w:hAnsi="Futura Medium" w:cs="Times New Roman"/>
          <w:b/>
          <w:bCs/>
          <w:i/>
          <w:iCs/>
          <w:color w:val="000000"/>
          <w:sz w:val="20"/>
          <w:szCs w:val="20"/>
          <w:u w:val="single"/>
          <w:lang w:eastAsia="it-IT"/>
        </w:rPr>
        <w:t>Progetto “LNG FLEET”</w:t>
      </w:r>
    </w:p>
    <w:p w14:paraId="5921CE6E" w14:textId="6DF65B1E" w:rsidR="000F7FF7" w:rsidRPr="00634449" w:rsidRDefault="000F7FF7" w:rsidP="000F7FF7">
      <w:pPr>
        <w:jc w:val="both"/>
        <w:rPr>
          <w:rFonts w:ascii="Futura Medium" w:hAnsi="Futura Medium" w:cs="Times New Roman"/>
          <w:color w:val="000000"/>
          <w:sz w:val="20"/>
          <w:szCs w:val="20"/>
          <w:lang w:eastAsia="it-IT"/>
        </w:rPr>
      </w:pPr>
      <w:r w:rsidRPr="00634449">
        <w:rPr>
          <w:rFonts w:ascii="Futura Medium" w:hAnsi="Futura Medium" w:cs="Times New Roman"/>
          <w:color w:val="000000"/>
          <w:sz w:val="20"/>
          <w:szCs w:val="20"/>
          <w:lang w:eastAsia="it-IT"/>
        </w:rPr>
        <w:t>L’azienda del gruppo FCA leader in Italia ed Europa nel trasporto su strada di veicoli è la prima società in Europa a utilizzare mezzi alimentati a metano liquido (LNG) per il trasporto di vetture. Il gas naturale è il combustibile più ecologico per i motori a combustione interna con quindi notevoli vantaggi all’ambiente.  Il progetto “</w:t>
      </w:r>
      <w:r w:rsidRPr="00634449">
        <w:rPr>
          <w:rFonts w:ascii="Futura Medium" w:hAnsi="Futura Medium" w:cs="Times New Roman"/>
          <w:i/>
          <w:iCs/>
          <w:color w:val="000000"/>
          <w:sz w:val="20"/>
          <w:szCs w:val="20"/>
          <w:lang w:eastAsia="it-IT"/>
        </w:rPr>
        <w:t>LNG  FLEET </w:t>
      </w:r>
      <w:r w:rsidRPr="00634449">
        <w:rPr>
          <w:rFonts w:ascii="Futura Medium" w:hAnsi="Futura Medium" w:cs="Times New Roman"/>
          <w:color w:val="000000"/>
          <w:sz w:val="20"/>
          <w:szCs w:val="20"/>
          <w:lang w:eastAsia="it-IT"/>
        </w:rPr>
        <w:t>” è iniziato nel gennaio 2016 quando i-FAST Automotive Logistics valutò l’opportunità di utilizzare la tecnologia a metano liquido, che si stava diffondendo in molti settori del trasporto su strada. Dopo le analisi di fattibilità del progetto si è proceduto alla fase di test con la realizzazione di un veicolo regolarmente collaudato e registrato per circolare su strada. i-FAST AL lo ha sperimentato per oltre 8.000 km, impiegandolo in varie rotte, di lunghezza e difficoltà crescente tra nord e centro Italia e con diverse configurazioni di carico. Attraverso l’utilizzo di</w:t>
      </w:r>
      <w:r w:rsidRPr="00634449">
        <w:rPr>
          <w:rFonts w:ascii="Futura Medium" w:hAnsi="Futura Medium" w:cs="Times New Roman"/>
          <w:color w:val="1F497D"/>
          <w:sz w:val="20"/>
          <w:szCs w:val="20"/>
          <w:lang w:eastAsia="it-IT"/>
        </w:rPr>
        <w:t> </w:t>
      </w:r>
      <w:r w:rsidR="006F403D" w:rsidRPr="00634449">
        <w:rPr>
          <w:rFonts w:ascii="Futura Medium" w:hAnsi="Futura Medium" w:cs="Times New Roman"/>
          <w:color w:val="000000"/>
          <w:sz w:val="20"/>
          <w:szCs w:val="20"/>
          <w:lang w:eastAsia="it-IT"/>
        </w:rPr>
        <w:t>avanzati e</w:t>
      </w:r>
      <w:r w:rsidRPr="00634449">
        <w:rPr>
          <w:rFonts w:ascii="Futura Medium" w:hAnsi="Futura Medium" w:cs="Times New Roman"/>
          <w:color w:val="000000"/>
          <w:sz w:val="20"/>
          <w:szCs w:val="20"/>
          <w:lang w:eastAsia="it-IT"/>
        </w:rPr>
        <w:t xml:space="preserve"> innovativi</w:t>
      </w:r>
      <w:r w:rsidR="006F403D" w:rsidRPr="00634449">
        <w:rPr>
          <w:rFonts w:ascii="Futura Medium" w:hAnsi="Futura Medium" w:cs="Times New Roman"/>
          <w:color w:val="1F497D"/>
          <w:sz w:val="20"/>
          <w:szCs w:val="20"/>
          <w:lang w:eastAsia="it-IT"/>
        </w:rPr>
        <w:t xml:space="preserve"> </w:t>
      </w:r>
      <w:r w:rsidRPr="00634449">
        <w:rPr>
          <w:rFonts w:ascii="Futura Medium" w:hAnsi="Futura Medium" w:cs="Times New Roman"/>
          <w:color w:val="000000"/>
          <w:sz w:val="20"/>
          <w:szCs w:val="20"/>
          <w:lang w:eastAsia="it-IT"/>
        </w:rPr>
        <w:t>sistem</w:t>
      </w:r>
      <w:r w:rsidR="006F403D" w:rsidRPr="00634449">
        <w:rPr>
          <w:rFonts w:ascii="Futura Medium" w:hAnsi="Futura Medium" w:cs="Times New Roman"/>
          <w:color w:val="000000"/>
          <w:sz w:val="20"/>
          <w:szCs w:val="20"/>
          <w:lang w:eastAsia="it-IT"/>
        </w:rPr>
        <w:t xml:space="preserve">i telematici è stato possibile </w:t>
      </w:r>
      <w:r w:rsidRPr="00634449">
        <w:rPr>
          <w:rFonts w:ascii="Futura Medium" w:hAnsi="Futura Medium" w:cs="Times New Roman"/>
          <w:color w:val="000000"/>
          <w:sz w:val="20"/>
          <w:szCs w:val="20"/>
          <w:lang w:eastAsia="it-IT"/>
        </w:rPr>
        <w:t>moni</w:t>
      </w:r>
      <w:r w:rsidR="006F403D" w:rsidRPr="00634449">
        <w:rPr>
          <w:rFonts w:ascii="Futura Medium" w:hAnsi="Futura Medium" w:cs="Times New Roman"/>
          <w:color w:val="000000"/>
          <w:sz w:val="20"/>
          <w:szCs w:val="20"/>
          <w:lang w:eastAsia="it-IT"/>
        </w:rPr>
        <w:t>torare giornalmente i consumi, che sono risultati inferiori f</w:t>
      </w:r>
      <w:r w:rsidRPr="00634449">
        <w:rPr>
          <w:rFonts w:ascii="Futura Medium" w:hAnsi="Futura Medium" w:cs="Times New Roman"/>
          <w:color w:val="000000"/>
          <w:sz w:val="20"/>
          <w:szCs w:val="20"/>
          <w:lang w:eastAsia="it-IT"/>
        </w:rPr>
        <w:t xml:space="preserve">ino al 15% </w:t>
      </w:r>
      <w:r w:rsidR="001B774B" w:rsidRPr="00634449">
        <w:rPr>
          <w:rFonts w:ascii="Futura Medium" w:hAnsi="Futura Medium" w:cs="Times New Roman"/>
          <w:color w:val="000000"/>
          <w:sz w:val="20"/>
          <w:szCs w:val="20"/>
          <w:lang w:eastAsia="it-IT"/>
        </w:rPr>
        <w:t xml:space="preserve">rispetto agli omologhi veicoli </w:t>
      </w:r>
      <w:r w:rsidRPr="00634449">
        <w:rPr>
          <w:rFonts w:ascii="Futura Medium" w:hAnsi="Futura Medium" w:cs="Times New Roman"/>
          <w:color w:val="000000"/>
          <w:sz w:val="20"/>
          <w:szCs w:val="20"/>
          <w:lang w:eastAsia="it-IT"/>
        </w:rPr>
        <w:t xml:space="preserve">diesel. Alla luce </w:t>
      </w:r>
      <w:r w:rsidR="006F403D" w:rsidRPr="00634449">
        <w:rPr>
          <w:rFonts w:ascii="Futura Medium" w:hAnsi="Futura Medium" w:cs="Times New Roman"/>
          <w:color w:val="000000"/>
          <w:sz w:val="20"/>
          <w:szCs w:val="20"/>
          <w:lang w:eastAsia="it-IT"/>
        </w:rPr>
        <w:t>di queste performance operative</w:t>
      </w:r>
      <w:r w:rsidRPr="00634449">
        <w:rPr>
          <w:rFonts w:ascii="Futura Medium" w:hAnsi="Futura Medium" w:cs="Times New Roman"/>
          <w:color w:val="000000"/>
          <w:sz w:val="20"/>
          <w:szCs w:val="20"/>
          <w:lang w:eastAsia="it-IT"/>
        </w:rPr>
        <w:t> e co</w:t>
      </w:r>
      <w:r w:rsidR="006F403D" w:rsidRPr="00634449">
        <w:rPr>
          <w:rFonts w:ascii="Futura Medium" w:hAnsi="Futura Medium" w:cs="Times New Roman"/>
          <w:color w:val="000000"/>
          <w:sz w:val="20"/>
          <w:szCs w:val="20"/>
          <w:lang w:eastAsia="it-IT"/>
        </w:rPr>
        <w:t>nsiderando i significativi benefici ambientali (-</w:t>
      </w:r>
      <w:r w:rsidRPr="00634449">
        <w:rPr>
          <w:rFonts w:ascii="Futura Medium" w:hAnsi="Futura Medium" w:cs="Times New Roman"/>
          <w:color w:val="000000"/>
          <w:sz w:val="20"/>
          <w:szCs w:val="20"/>
          <w:lang w:eastAsia="it-IT"/>
        </w:rPr>
        <w:t>96</w:t>
      </w:r>
      <w:r w:rsidR="006F403D" w:rsidRPr="00634449">
        <w:rPr>
          <w:rFonts w:ascii="Futura Medium" w:hAnsi="Futura Medium" w:cs="Times New Roman"/>
          <w:color w:val="000000"/>
          <w:sz w:val="20"/>
          <w:szCs w:val="20"/>
          <w:lang w:eastAsia="it-IT"/>
        </w:rPr>
        <w:t>% di emissioni di particolato, -</w:t>
      </w:r>
      <w:r w:rsidRPr="00634449">
        <w:rPr>
          <w:rFonts w:ascii="Futura Medium" w:hAnsi="Futura Medium" w:cs="Times New Roman"/>
          <w:color w:val="000000"/>
          <w:sz w:val="20"/>
          <w:szCs w:val="20"/>
          <w:lang w:eastAsia="it-IT"/>
        </w:rPr>
        <w:t>32% in emissioni di NOx, -15% di CO2, -3db di rumore), all’inizio del 2017 l’operatore ha deciso di dotarsi di tale soluzione sostenibile e innovativa: i nuovi mezzi vengono costantemente monitorati sotto il profilo dell'efficienza, dell'economia di esercizio e dell'impatto ambientale. Per il solo 2017 ci si aspetta una riduzione delle emissioni di CO2 di circa 156 tonnellate sulla base delle previsioni di utilizzo dei mezzi.</w:t>
      </w:r>
    </w:p>
    <w:p w14:paraId="24D0548E" w14:textId="77777777" w:rsidR="00577736" w:rsidRPr="00634449" w:rsidRDefault="00577736" w:rsidP="000A5117">
      <w:pPr>
        <w:jc w:val="both"/>
        <w:rPr>
          <w:rFonts w:ascii="Futura Medium" w:hAnsi="Futura Medium" w:cs="Futura Medium"/>
          <w:sz w:val="20"/>
          <w:szCs w:val="20"/>
        </w:rPr>
      </w:pPr>
    </w:p>
    <w:p w14:paraId="06FDA971" w14:textId="77777777" w:rsidR="00A9410E" w:rsidRPr="00634449" w:rsidRDefault="00A9410E" w:rsidP="000A5117">
      <w:pPr>
        <w:jc w:val="both"/>
        <w:rPr>
          <w:rFonts w:ascii="Futura Medium" w:hAnsi="Futura Medium" w:cs="Futura Medium"/>
          <w:sz w:val="20"/>
          <w:szCs w:val="20"/>
        </w:rPr>
      </w:pPr>
    </w:p>
    <w:p w14:paraId="143139D1" w14:textId="77777777" w:rsidR="00CA16C0" w:rsidRPr="00634449" w:rsidRDefault="00CA16C0" w:rsidP="00CA16C0">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LCT - LUIGI COZZA TRASPORTI</w:t>
      </w:r>
    </w:p>
    <w:p w14:paraId="3F83CDE2" w14:textId="77777777" w:rsidR="00CA16C0" w:rsidRPr="00634449" w:rsidRDefault="00CA16C0" w:rsidP="00CA16C0">
      <w:pPr>
        <w:jc w:val="both"/>
        <w:rPr>
          <w:rFonts w:ascii="Futura Medium" w:hAnsi="Futura Medium" w:cs="Futura Medium"/>
          <w:b/>
          <w:i/>
          <w:sz w:val="20"/>
          <w:szCs w:val="20"/>
          <w:u w:val="single"/>
        </w:rPr>
      </w:pPr>
      <w:r w:rsidRPr="00634449">
        <w:rPr>
          <w:rFonts w:ascii="Futura Medium" w:hAnsi="Futura Medium" w:cs="Futura Medium"/>
          <w:b/>
          <w:i/>
          <w:sz w:val="20"/>
          <w:szCs w:val="20"/>
          <w:u w:val="single"/>
        </w:rPr>
        <w:t xml:space="preserve">Significativo impegno per un trasporto e una logistica sostenibili </w:t>
      </w:r>
    </w:p>
    <w:p w14:paraId="0A3C7E52" w14:textId="5D591294" w:rsidR="00CA16C0" w:rsidRPr="00634449" w:rsidRDefault="00CA16C0" w:rsidP="00CA16C0">
      <w:pPr>
        <w:jc w:val="both"/>
        <w:rPr>
          <w:rFonts w:ascii="Futura Medium" w:hAnsi="Futura Medium" w:cs="Futura Medium"/>
          <w:sz w:val="20"/>
          <w:szCs w:val="20"/>
        </w:rPr>
      </w:pPr>
      <w:r w:rsidRPr="00634449">
        <w:rPr>
          <w:rFonts w:ascii="Futura Medium" w:hAnsi="Futura Medium" w:cs="Futura Medium"/>
          <w:sz w:val="20"/>
          <w:szCs w:val="20"/>
        </w:rPr>
        <w:t xml:space="preserve">L’azienda per il trasporto merci a lunga distanza nazionali e internazionali </w:t>
      </w:r>
      <w:r w:rsidR="001A632D" w:rsidRPr="00634449">
        <w:rPr>
          <w:rFonts w:ascii="Futura Medium" w:hAnsi="Futura Medium" w:cs="Futura Medium"/>
          <w:sz w:val="20"/>
          <w:szCs w:val="20"/>
        </w:rPr>
        <w:t>LCT-Luigi Cozza Trasporti LCT</w:t>
      </w:r>
      <w:r w:rsidRPr="00634449">
        <w:rPr>
          <w:rFonts w:ascii="Futura Medium" w:hAnsi="Futura Medium" w:cs="Futura Medium"/>
          <w:sz w:val="20"/>
          <w:szCs w:val="20"/>
        </w:rPr>
        <w:t xml:space="preserve"> si è imposta un codice di condotta in tema di sost</w:t>
      </w:r>
      <w:r w:rsidR="001A632D" w:rsidRPr="00634449">
        <w:rPr>
          <w:rFonts w:ascii="Futura Medium" w:hAnsi="Futura Medium" w:cs="Futura Medium"/>
          <w:sz w:val="20"/>
          <w:szCs w:val="20"/>
        </w:rPr>
        <w:t xml:space="preserve">enibilità ambientale e sociale. </w:t>
      </w:r>
      <w:r w:rsidRPr="00634449">
        <w:rPr>
          <w:rFonts w:ascii="Futura Medium" w:hAnsi="Futura Medium" w:cs="Futura Medium"/>
          <w:sz w:val="20"/>
          <w:szCs w:val="20"/>
        </w:rPr>
        <w:t>A tal fine ha investito in mezzi alimentati a LNG che abbassano significativamente l’emissione di CO2 e vanno a completare la sua flotta composta per la quasi totalità da mezzi Euro 6. Negli ultimi tre anni LCT ha dedicato alla sostenibilità investimenti importanti però non solo in mezzi, ma anche in strutture (tutti i suoi magazzini sono dotati di im</w:t>
      </w:r>
      <w:r w:rsidR="005708ED" w:rsidRPr="00634449">
        <w:rPr>
          <w:rFonts w:ascii="Futura Medium" w:hAnsi="Futura Medium" w:cs="Futura Medium"/>
          <w:sz w:val="20"/>
          <w:szCs w:val="20"/>
        </w:rPr>
        <w:t>pianti fotovoltaici)</w:t>
      </w:r>
      <w:r w:rsidRPr="00634449">
        <w:rPr>
          <w:rFonts w:ascii="Futura Medium" w:hAnsi="Futura Medium" w:cs="Futura Medium"/>
          <w:sz w:val="20"/>
          <w:szCs w:val="20"/>
        </w:rPr>
        <w:t>. Ha quindi ado</w:t>
      </w:r>
      <w:r w:rsidR="003518C0" w:rsidRPr="00634449">
        <w:rPr>
          <w:rFonts w:ascii="Futura Medium" w:hAnsi="Futura Medium" w:cs="Futura Medium"/>
          <w:sz w:val="20"/>
          <w:szCs w:val="20"/>
        </w:rPr>
        <w:t>ttato vari approcci e soluzioni, iniziando</w:t>
      </w:r>
      <w:r w:rsidRPr="00634449">
        <w:rPr>
          <w:rFonts w:ascii="Futura Medium" w:hAnsi="Futura Medium" w:cs="Futura Medium"/>
          <w:sz w:val="20"/>
          <w:szCs w:val="20"/>
        </w:rPr>
        <w:t xml:space="preserve"> dallo studio e rispetto delle vigenti normative </w:t>
      </w:r>
      <w:r w:rsidR="005708ED" w:rsidRPr="00634449">
        <w:rPr>
          <w:rFonts w:ascii="Futura Medium" w:hAnsi="Futura Medium" w:cs="Futura Medium"/>
          <w:sz w:val="20"/>
          <w:szCs w:val="20"/>
        </w:rPr>
        <w:t>circa</w:t>
      </w:r>
      <w:r w:rsidRPr="00634449">
        <w:rPr>
          <w:rFonts w:ascii="Futura Medium" w:hAnsi="Futura Medium" w:cs="Futura Medium"/>
          <w:sz w:val="20"/>
          <w:szCs w:val="20"/>
        </w:rPr>
        <w:t xml:space="preserve"> metodi di calcolo delle emissioni</w:t>
      </w:r>
      <w:r w:rsidR="00777DBA" w:rsidRPr="00634449">
        <w:rPr>
          <w:rFonts w:ascii="Futura Medium" w:hAnsi="Futura Medium" w:cs="Futura Medium"/>
          <w:sz w:val="20"/>
          <w:szCs w:val="20"/>
        </w:rPr>
        <w:t xml:space="preserve"> </w:t>
      </w:r>
      <w:r w:rsidRPr="00634449">
        <w:rPr>
          <w:rFonts w:ascii="Futura Medium" w:hAnsi="Futura Medium" w:cs="Futura Medium"/>
          <w:sz w:val="20"/>
          <w:szCs w:val="20"/>
        </w:rPr>
        <w:t xml:space="preserve">e </w:t>
      </w:r>
      <w:r w:rsidR="005708ED" w:rsidRPr="00634449">
        <w:rPr>
          <w:rFonts w:ascii="Futura Medium" w:hAnsi="Futura Medium" w:cs="Futura Medium"/>
          <w:sz w:val="20"/>
          <w:szCs w:val="20"/>
        </w:rPr>
        <w:t>nel rispetto dei</w:t>
      </w:r>
      <w:r w:rsidRPr="00634449">
        <w:rPr>
          <w:rFonts w:ascii="Futura Medium" w:hAnsi="Futura Medium" w:cs="Futura Medium"/>
          <w:sz w:val="20"/>
          <w:szCs w:val="20"/>
        </w:rPr>
        <w:t xml:space="preserve"> programmi delle imprese clienti per la riduzione dell’impronta ecologica; </w:t>
      </w:r>
      <w:r w:rsidR="00731346" w:rsidRPr="00634449">
        <w:rPr>
          <w:rFonts w:ascii="Futura Medium" w:hAnsi="Futura Medium" w:cs="Futura Medium"/>
          <w:sz w:val="20"/>
          <w:szCs w:val="20"/>
        </w:rPr>
        <w:t>e ancora</w:t>
      </w:r>
      <w:r w:rsidRPr="00634449">
        <w:rPr>
          <w:rFonts w:ascii="Futura Medium" w:hAnsi="Futura Medium" w:cs="Futura Medium"/>
          <w:sz w:val="20"/>
          <w:szCs w:val="20"/>
        </w:rPr>
        <w:t xml:space="preserve"> </w:t>
      </w:r>
      <w:r w:rsidR="005708ED" w:rsidRPr="00634449">
        <w:rPr>
          <w:rFonts w:ascii="Futura Medium" w:hAnsi="Futura Medium" w:cs="Futura Medium"/>
          <w:sz w:val="20"/>
          <w:szCs w:val="20"/>
        </w:rPr>
        <w:t xml:space="preserve">ha puntato su </w:t>
      </w:r>
      <w:r w:rsidRPr="00634449">
        <w:rPr>
          <w:rFonts w:ascii="Futura Medium" w:hAnsi="Futura Medium" w:cs="Futura Medium"/>
          <w:sz w:val="20"/>
          <w:szCs w:val="20"/>
        </w:rPr>
        <w:t>migl</w:t>
      </w:r>
      <w:r w:rsidR="00731346" w:rsidRPr="00634449">
        <w:rPr>
          <w:rFonts w:ascii="Futura Medium" w:hAnsi="Futura Medium" w:cs="Futura Medium"/>
          <w:sz w:val="20"/>
          <w:szCs w:val="20"/>
        </w:rPr>
        <w:t>ioramenti apportati ai veicoli ne</w:t>
      </w:r>
      <w:r w:rsidRPr="00634449">
        <w:rPr>
          <w:rFonts w:ascii="Futura Medium" w:hAnsi="Futura Medium" w:cs="Futura Medium"/>
          <w:sz w:val="20"/>
          <w:szCs w:val="20"/>
        </w:rPr>
        <w:t xml:space="preserve">ll’utilizzo </w:t>
      </w:r>
      <w:r w:rsidR="00731346" w:rsidRPr="00634449">
        <w:rPr>
          <w:rFonts w:ascii="Futura Medium" w:hAnsi="Futura Medium" w:cs="Futura Medium"/>
          <w:sz w:val="20"/>
          <w:szCs w:val="20"/>
        </w:rPr>
        <w:t>di carburanti alternativi,</w:t>
      </w:r>
      <w:r w:rsidRPr="00634449">
        <w:rPr>
          <w:rFonts w:ascii="Futura Medium" w:hAnsi="Futura Medium" w:cs="Futura Medium"/>
          <w:sz w:val="20"/>
          <w:szCs w:val="20"/>
        </w:rPr>
        <w:t xml:space="preserve"> </w:t>
      </w:r>
      <w:r w:rsidR="005708ED" w:rsidRPr="00634449">
        <w:rPr>
          <w:rFonts w:ascii="Futura Medium" w:hAnsi="Futura Medium" w:cs="Futura Medium"/>
          <w:sz w:val="20"/>
          <w:szCs w:val="20"/>
        </w:rPr>
        <w:t xml:space="preserve">nonché su </w:t>
      </w:r>
      <w:r w:rsidRPr="00634449">
        <w:rPr>
          <w:rFonts w:ascii="Futura Medium" w:hAnsi="Futura Medium" w:cs="Futura Medium"/>
          <w:sz w:val="20"/>
          <w:szCs w:val="20"/>
        </w:rPr>
        <w:t xml:space="preserve">buone pratiche nella gestione dei mezzi (compresi stili di guida degli autisti e utilizzo di sistemi di </w:t>
      </w:r>
      <w:r w:rsidR="005708ED" w:rsidRPr="00634449">
        <w:rPr>
          <w:rFonts w:ascii="Futura Medium" w:hAnsi="Futura Medium" w:cs="Futura Medium"/>
          <w:sz w:val="20"/>
          <w:szCs w:val="20"/>
        </w:rPr>
        <w:t>trasporto intelligenti-STS); ha</w:t>
      </w:r>
      <w:r w:rsidR="00E502C3" w:rsidRPr="00634449">
        <w:rPr>
          <w:rFonts w:ascii="Futura Medium" w:hAnsi="Futura Medium" w:cs="Futura Medium"/>
          <w:sz w:val="20"/>
          <w:szCs w:val="20"/>
        </w:rPr>
        <w:t xml:space="preserve"> inoltre</w:t>
      </w:r>
      <w:r w:rsidR="005D7B45" w:rsidRPr="00634449">
        <w:rPr>
          <w:rFonts w:ascii="Futura Medium" w:hAnsi="Futura Medium" w:cs="Futura Medium"/>
          <w:sz w:val="20"/>
          <w:szCs w:val="20"/>
        </w:rPr>
        <w:t xml:space="preserve"> favorito </w:t>
      </w:r>
      <w:r w:rsidRPr="00634449">
        <w:rPr>
          <w:rFonts w:ascii="Futura Medium" w:hAnsi="Futura Medium" w:cs="Futura Medium"/>
          <w:sz w:val="20"/>
          <w:szCs w:val="20"/>
        </w:rPr>
        <w:t>l’intermodalità ferroviaria e marittima (LCT fa ad esempio ampio ricorso alle autostrade del mare in p</w:t>
      </w:r>
      <w:r w:rsidR="005D7B45" w:rsidRPr="00634449">
        <w:rPr>
          <w:rFonts w:ascii="Futura Medium" w:hAnsi="Futura Medium" w:cs="Futura Medium"/>
          <w:sz w:val="20"/>
          <w:szCs w:val="20"/>
        </w:rPr>
        <w:t>artnership con gruppo Grimaldi).</w:t>
      </w:r>
    </w:p>
    <w:p w14:paraId="64B0D78F" w14:textId="77777777" w:rsidR="008C56DE" w:rsidRPr="00634449" w:rsidRDefault="008C56DE" w:rsidP="000A5117">
      <w:pPr>
        <w:jc w:val="both"/>
        <w:rPr>
          <w:rFonts w:ascii="Futura Medium" w:hAnsi="Futura Medium" w:cs="Futura Medium"/>
          <w:sz w:val="20"/>
          <w:szCs w:val="20"/>
        </w:rPr>
      </w:pPr>
    </w:p>
    <w:p w14:paraId="5E99A9BA" w14:textId="77777777" w:rsidR="00CA16C0" w:rsidRPr="00634449" w:rsidRDefault="00CA16C0" w:rsidP="000A5117">
      <w:pPr>
        <w:jc w:val="both"/>
        <w:rPr>
          <w:rFonts w:ascii="Futura Medium" w:hAnsi="Futura Medium" w:cs="Futura Medium"/>
          <w:sz w:val="20"/>
          <w:szCs w:val="20"/>
        </w:rPr>
      </w:pPr>
    </w:p>
    <w:p w14:paraId="5C2B5287" w14:textId="77777777" w:rsidR="00A9661D" w:rsidRPr="00634449" w:rsidRDefault="00A9661D" w:rsidP="00A9661D">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 xml:space="preserve">KUEHNE + NAGEL </w:t>
      </w:r>
    </w:p>
    <w:p w14:paraId="66D7F459" w14:textId="35B775A1" w:rsidR="00A9661D" w:rsidRPr="00634449" w:rsidRDefault="0071265D" w:rsidP="00A9661D">
      <w:pPr>
        <w:jc w:val="both"/>
        <w:rPr>
          <w:rFonts w:ascii="Futura Medium" w:hAnsi="Futura Medium" w:cs="Futura Medium"/>
          <w:b/>
          <w:i/>
          <w:sz w:val="20"/>
          <w:szCs w:val="20"/>
          <w:u w:val="single"/>
        </w:rPr>
      </w:pPr>
      <w:r w:rsidRPr="00634449">
        <w:rPr>
          <w:rFonts w:ascii="Futura Medium" w:hAnsi="Futura Medium" w:cs="Futura Medium"/>
          <w:b/>
          <w:i/>
          <w:sz w:val="20"/>
          <w:szCs w:val="20"/>
          <w:u w:val="single"/>
        </w:rPr>
        <w:t>R</w:t>
      </w:r>
      <w:r w:rsidR="00A9661D" w:rsidRPr="00634449">
        <w:rPr>
          <w:rFonts w:ascii="Futura Medium" w:hAnsi="Futura Medium" w:cs="Futura Medium"/>
          <w:b/>
          <w:i/>
          <w:sz w:val="20"/>
          <w:szCs w:val="20"/>
          <w:u w:val="single"/>
        </w:rPr>
        <w:t>idisegno della global supply chain spare parts di Maschio Gaspardo</w:t>
      </w:r>
    </w:p>
    <w:p w14:paraId="6E81CFBB" w14:textId="3FD73F17" w:rsidR="00BC33E0" w:rsidRPr="00634449" w:rsidRDefault="00BC33E0" w:rsidP="000A5117">
      <w:pPr>
        <w:jc w:val="both"/>
        <w:rPr>
          <w:rFonts w:ascii="Futura Medium" w:hAnsi="Futura Medium" w:cs="Futura Medium"/>
          <w:sz w:val="20"/>
          <w:szCs w:val="20"/>
        </w:rPr>
      </w:pPr>
      <w:r w:rsidRPr="00634449">
        <w:rPr>
          <w:rFonts w:ascii="Futura Medium" w:hAnsi="Futura Medium" w:cs="Futura Medium"/>
          <w:sz w:val="20"/>
          <w:szCs w:val="20"/>
        </w:rPr>
        <w:t>Maschio Gaspardo (multinazionale leader nella produzione di attrezzature agricole per la lavorazione del terreno, la semina, il trattamento delle colture, la manutenzione del verde e la fienagione) ha assegnato a Kuehne + Nagel l’incarico di ridisegnare il segmento strategico e operativo della propria supply chain per quanto riguarda le parti di ricambio. In concreto l’operatore ha facilitato diversi workshop di supply chain mapping, organizzato visit</w:t>
      </w:r>
      <w:r w:rsidR="00BB3A26" w:rsidRPr="00634449">
        <w:rPr>
          <w:rFonts w:ascii="Futura Medium" w:hAnsi="Futura Medium" w:cs="Futura Medium"/>
          <w:sz w:val="20"/>
          <w:szCs w:val="20"/>
        </w:rPr>
        <w:t xml:space="preserve">e congiunte “on-site” in alcuni </w:t>
      </w:r>
      <w:r w:rsidRPr="00634449">
        <w:rPr>
          <w:rFonts w:ascii="Futura Medium" w:hAnsi="Futura Medium" w:cs="Futura Medium"/>
          <w:sz w:val="20"/>
          <w:szCs w:val="20"/>
        </w:rPr>
        <w:t xml:space="preserve">magazzini, istituito meeting settimanali con il cliente per il monitoraggio e la condivisione </w:t>
      </w:r>
      <w:r w:rsidR="00BB3A26" w:rsidRPr="00634449">
        <w:rPr>
          <w:rFonts w:ascii="Futura Medium" w:hAnsi="Futura Medium" w:cs="Futura Medium"/>
          <w:sz w:val="20"/>
          <w:szCs w:val="20"/>
        </w:rPr>
        <w:t xml:space="preserve">delle </w:t>
      </w:r>
      <w:r w:rsidRPr="00634449">
        <w:rPr>
          <w:rFonts w:ascii="Futura Medium" w:hAnsi="Futura Medium" w:cs="Futura Medium"/>
          <w:sz w:val="20"/>
          <w:szCs w:val="20"/>
        </w:rPr>
        <w:t xml:space="preserve">attività.  Il nuovo modello di supply chain spare parts proposto da </w:t>
      </w:r>
      <w:r w:rsidR="00270E66" w:rsidRPr="00634449">
        <w:rPr>
          <w:rFonts w:ascii="Futura Medium" w:hAnsi="Futura Medium" w:cs="Futura Medium"/>
          <w:sz w:val="20"/>
          <w:szCs w:val="20"/>
        </w:rPr>
        <w:t>K+N</w:t>
      </w:r>
      <w:r w:rsidRPr="00634449">
        <w:rPr>
          <w:rFonts w:ascii="Futura Medium" w:hAnsi="Futura Medium" w:cs="Futura Medium"/>
          <w:sz w:val="20"/>
          <w:szCs w:val="20"/>
        </w:rPr>
        <w:t xml:space="preserve"> si basa su strategie di riduzione dello stock, razionalizzazione delle logistiche di trasporto, semplificazione delle tipologie dell’ordine, centralizzazione e standardizzazione dell’IT. Tale modello consente a Maschio Gaspardo di ottenere benefici sia sul </w:t>
      </w:r>
      <w:r w:rsidR="00270E66" w:rsidRPr="00634449">
        <w:rPr>
          <w:rFonts w:ascii="Futura Medium" w:hAnsi="Futura Medium" w:cs="Futura Medium"/>
          <w:sz w:val="20"/>
          <w:szCs w:val="20"/>
        </w:rPr>
        <w:t>c</w:t>
      </w:r>
      <w:r w:rsidRPr="00634449">
        <w:rPr>
          <w:rFonts w:ascii="Futura Medium" w:hAnsi="Futura Medium" w:cs="Futura Medium"/>
          <w:sz w:val="20"/>
          <w:szCs w:val="20"/>
        </w:rPr>
        <w:t>ash flow che su EBIT</w:t>
      </w:r>
      <w:r w:rsidR="00CB7FD4" w:rsidRPr="00634449">
        <w:rPr>
          <w:rFonts w:ascii="Futura Medium" w:hAnsi="Futura Medium" w:cs="Futura Medium"/>
          <w:sz w:val="20"/>
          <w:szCs w:val="20"/>
        </w:rPr>
        <w:t>DA del gruppo.</w:t>
      </w:r>
    </w:p>
    <w:p w14:paraId="5910D3E8" w14:textId="77777777" w:rsidR="00A9661D" w:rsidRPr="00634449" w:rsidRDefault="00A9661D" w:rsidP="000A5117">
      <w:pPr>
        <w:jc w:val="both"/>
        <w:rPr>
          <w:rFonts w:ascii="Futura Medium" w:hAnsi="Futura Medium" w:cs="Futura Medium"/>
          <w:sz w:val="20"/>
          <w:szCs w:val="20"/>
        </w:rPr>
      </w:pPr>
    </w:p>
    <w:p w14:paraId="02E310FA" w14:textId="77777777" w:rsidR="00FF3DC6" w:rsidRPr="00634449" w:rsidRDefault="00FF3DC6" w:rsidP="000A5117">
      <w:pPr>
        <w:jc w:val="both"/>
        <w:rPr>
          <w:rFonts w:ascii="Futura Medium" w:hAnsi="Futura Medium" w:cs="Futura Medium"/>
          <w:sz w:val="20"/>
          <w:szCs w:val="20"/>
        </w:rPr>
      </w:pPr>
    </w:p>
    <w:p w14:paraId="695EA7EF" w14:textId="66F92C97" w:rsidR="00577736" w:rsidRPr="00634449" w:rsidRDefault="00577736" w:rsidP="00577736">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K.F.I</w:t>
      </w:r>
      <w:r w:rsidR="00556696" w:rsidRPr="00634449">
        <w:rPr>
          <w:rFonts w:ascii="Futura Medium" w:hAnsi="Futura Medium" w:cs="Futura Medium"/>
          <w:b/>
          <w:color w:val="FF0000"/>
          <w:sz w:val="20"/>
          <w:szCs w:val="20"/>
        </w:rPr>
        <w:t>.</w:t>
      </w:r>
      <w:r w:rsidRPr="00634449">
        <w:rPr>
          <w:rFonts w:ascii="Futura Medium" w:hAnsi="Futura Medium" w:cs="Futura Medium"/>
          <w:b/>
          <w:color w:val="FF0000"/>
          <w:sz w:val="20"/>
          <w:szCs w:val="20"/>
        </w:rPr>
        <w:t xml:space="preserve"> </w:t>
      </w:r>
    </w:p>
    <w:p w14:paraId="67489EC1" w14:textId="70D42DC5" w:rsidR="00577736" w:rsidRPr="00634449" w:rsidRDefault="00193DEE" w:rsidP="000A5117">
      <w:pPr>
        <w:jc w:val="both"/>
        <w:rPr>
          <w:rFonts w:ascii="Futura Medium" w:hAnsi="Futura Medium" w:cs="Futura Medium"/>
          <w:b/>
          <w:i/>
          <w:sz w:val="20"/>
          <w:szCs w:val="20"/>
          <w:u w:val="single"/>
        </w:rPr>
      </w:pPr>
      <w:r w:rsidRPr="00634449">
        <w:rPr>
          <w:rFonts w:ascii="Futura Medium" w:hAnsi="Futura Medium" w:cs="Futura Medium"/>
          <w:b/>
          <w:i/>
          <w:sz w:val="20"/>
          <w:szCs w:val="20"/>
          <w:u w:val="single"/>
        </w:rPr>
        <w:t>Gestione innovativa del processo di resi realizzato per PUPA</w:t>
      </w:r>
    </w:p>
    <w:p w14:paraId="1CF38F8E" w14:textId="2D44218D" w:rsidR="00556696" w:rsidRPr="00634449" w:rsidRDefault="00556696" w:rsidP="000A5117">
      <w:pPr>
        <w:jc w:val="both"/>
        <w:rPr>
          <w:rFonts w:ascii="Futura Medium" w:hAnsi="Futura Medium" w:cs="Futura Medium"/>
          <w:sz w:val="20"/>
          <w:szCs w:val="20"/>
        </w:rPr>
      </w:pPr>
      <w:r w:rsidRPr="00634449">
        <w:rPr>
          <w:rFonts w:ascii="Futura Medium" w:hAnsi="Futura Medium" w:cs="Futura Medium"/>
          <w:sz w:val="20"/>
          <w:szCs w:val="20"/>
        </w:rPr>
        <w:t xml:space="preserve">Pupa (azienda italiana che produce e distribuisce prodotti cosmetici in Italia e in 67 Paesi nel mondo) e KFI (società </w:t>
      </w:r>
      <w:r w:rsidR="0058148A" w:rsidRPr="00634449">
        <w:rPr>
          <w:rFonts w:ascii="Futura Medium" w:hAnsi="Futura Medium" w:cs="Futura Medium"/>
          <w:sz w:val="20"/>
          <w:szCs w:val="20"/>
        </w:rPr>
        <w:t xml:space="preserve">specializzata </w:t>
      </w:r>
      <w:r w:rsidRPr="00634449">
        <w:rPr>
          <w:rFonts w:ascii="Futura Medium" w:hAnsi="Futura Medium" w:cs="Futura Medium"/>
          <w:sz w:val="20"/>
          <w:szCs w:val="20"/>
        </w:rPr>
        <w:t>nell’implementazione di soluzioni integrate per tracciabilità e codifica prodotti per la gestione di tutte le fasi della supply chain) hanno studiato un processo</w:t>
      </w:r>
      <w:r w:rsidR="0058148A" w:rsidRPr="00634449">
        <w:rPr>
          <w:rFonts w:ascii="Futura Medium" w:hAnsi="Futura Medium" w:cs="Futura Medium"/>
          <w:sz w:val="20"/>
          <w:szCs w:val="20"/>
        </w:rPr>
        <w:t xml:space="preserve"> </w:t>
      </w:r>
      <w:r w:rsidRPr="00634449">
        <w:rPr>
          <w:rFonts w:ascii="Futura Medium" w:hAnsi="Futura Medium" w:cs="Futura Medium"/>
          <w:sz w:val="20"/>
          <w:szCs w:val="20"/>
        </w:rPr>
        <w:t xml:space="preserve">di sorting capace di garantire una gestione efficiente del processo di reso e di ricondizionamento. In particolare sono state progettate postazioni </w:t>
      </w:r>
      <w:r w:rsidR="0058148A" w:rsidRPr="00634449">
        <w:rPr>
          <w:rFonts w:ascii="Futura Medium" w:hAnsi="Futura Medium" w:cs="Futura Medium"/>
          <w:sz w:val="20"/>
          <w:szCs w:val="20"/>
        </w:rPr>
        <w:t>ispirate</w:t>
      </w:r>
      <w:r w:rsidRPr="00634449">
        <w:rPr>
          <w:rFonts w:ascii="Futura Medium" w:hAnsi="Futura Medium" w:cs="Futura Medium"/>
          <w:sz w:val="20"/>
          <w:szCs w:val="20"/>
        </w:rPr>
        <w:t xml:space="preserve"> </w:t>
      </w:r>
      <w:r w:rsidR="0058148A" w:rsidRPr="00634449">
        <w:rPr>
          <w:rFonts w:ascii="Futura Medium" w:hAnsi="Futura Medium" w:cs="Futura Medium"/>
          <w:sz w:val="20"/>
          <w:szCs w:val="20"/>
        </w:rPr>
        <w:t>all</w:t>
      </w:r>
      <w:r w:rsidRPr="00634449">
        <w:rPr>
          <w:rFonts w:ascii="Futura Medium" w:hAnsi="Futura Medium" w:cs="Futura Medium"/>
          <w:sz w:val="20"/>
          <w:szCs w:val="20"/>
        </w:rPr>
        <w:t>a logica di ventilazione</w:t>
      </w:r>
      <w:r w:rsidR="0058148A" w:rsidRPr="00634449">
        <w:rPr>
          <w:rFonts w:ascii="Futura Medium" w:hAnsi="Futura Medium" w:cs="Futura Medium"/>
          <w:sz w:val="20"/>
          <w:szCs w:val="20"/>
        </w:rPr>
        <w:t xml:space="preserve"> </w:t>
      </w:r>
      <w:r w:rsidRPr="00634449">
        <w:rPr>
          <w:rFonts w:ascii="Futura Medium" w:hAnsi="Futura Medium" w:cs="Futura Medium"/>
          <w:sz w:val="20"/>
          <w:szCs w:val="20"/>
        </w:rPr>
        <w:t>multireferenza vs monoreferenza</w:t>
      </w:r>
      <w:r w:rsidR="00922741" w:rsidRPr="00634449">
        <w:rPr>
          <w:rFonts w:ascii="Futura Medium" w:hAnsi="Futura Medium" w:cs="Futura Medium"/>
          <w:sz w:val="20"/>
          <w:szCs w:val="20"/>
        </w:rPr>
        <w:t>,</w:t>
      </w:r>
      <w:r w:rsidRPr="00634449">
        <w:rPr>
          <w:rFonts w:ascii="Futura Medium" w:hAnsi="Futura Medium" w:cs="Futura Medium"/>
          <w:sz w:val="20"/>
          <w:szCs w:val="20"/>
        </w:rPr>
        <w:t xml:space="preserve"> utilizzando una tecnologia basata sul put to light: al momento</w:t>
      </w:r>
      <w:r w:rsidR="0058148A" w:rsidRPr="00634449">
        <w:rPr>
          <w:rFonts w:ascii="Futura Medium" w:hAnsi="Futura Medium" w:cs="Futura Medium"/>
          <w:sz w:val="20"/>
          <w:szCs w:val="20"/>
        </w:rPr>
        <w:t xml:space="preserve"> </w:t>
      </w:r>
      <w:r w:rsidRPr="00634449">
        <w:rPr>
          <w:rFonts w:ascii="Futura Medium" w:hAnsi="Futura Medium" w:cs="Futura Medium"/>
          <w:sz w:val="20"/>
          <w:szCs w:val="20"/>
        </w:rPr>
        <w:t>del ricevimento i colli vengono aperti e i prodotti sc</w:t>
      </w:r>
      <w:r w:rsidR="0058148A" w:rsidRPr="00634449">
        <w:rPr>
          <w:rFonts w:ascii="Futura Medium" w:hAnsi="Futura Medium" w:cs="Futura Medium"/>
          <w:sz w:val="20"/>
          <w:szCs w:val="20"/>
        </w:rPr>
        <w:t xml:space="preserve">annerizzati. Contemporaneamente </w:t>
      </w:r>
      <w:r w:rsidRPr="00634449">
        <w:rPr>
          <w:rFonts w:ascii="Futura Medium" w:hAnsi="Futura Medium" w:cs="Futura Medium"/>
          <w:sz w:val="20"/>
          <w:szCs w:val="20"/>
        </w:rPr>
        <w:t>lo scanner invia un segnale che si traduce in un impulso luminoso</w:t>
      </w:r>
      <w:r w:rsidR="00922741" w:rsidRPr="00634449">
        <w:rPr>
          <w:rFonts w:ascii="Futura Medium" w:hAnsi="Futura Medium" w:cs="Futura Medium"/>
          <w:sz w:val="20"/>
          <w:szCs w:val="20"/>
        </w:rPr>
        <w:t>,</w:t>
      </w:r>
      <w:r w:rsidRPr="00634449">
        <w:rPr>
          <w:rFonts w:ascii="Futura Medium" w:hAnsi="Futura Medium" w:cs="Futura Medium"/>
          <w:sz w:val="20"/>
          <w:szCs w:val="20"/>
        </w:rPr>
        <w:t xml:space="preserve"> che consente all’operatore di collocare in maniera intuitiva al posto giusto il prodotto in uno dei molti vassoi presenti sulla rastrelliera creata da hoc. Si ha così la certezza automatica di aver suddiviso i prodotti in maniera precisa, senza sprechi e velocemente.</w:t>
      </w:r>
      <w:r w:rsidR="0058148A" w:rsidRPr="00634449">
        <w:rPr>
          <w:rFonts w:ascii="Futura Medium" w:hAnsi="Futura Medium" w:cs="Futura Medium"/>
          <w:sz w:val="20"/>
          <w:szCs w:val="20"/>
        </w:rPr>
        <w:t xml:space="preserve"> </w:t>
      </w:r>
      <w:r w:rsidRPr="00634449">
        <w:rPr>
          <w:rFonts w:ascii="Futura Medium" w:hAnsi="Futura Medium" w:cs="Futura Medium"/>
          <w:sz w:val="20"/>
          <w:szCs w:val="20"/>
        </w:rPr>
        <w:t>Inoltre i singoli vassoi sono già pronti per essere confezionati, garantendo quindi una messa a stock univoca. Il software progettato appositamente</w:t>
      </w:r>
      <w:r w:rsidR="0058148A" w:rsidRPr="00634449">
        <w:rPr>
          <w:rFonts w:ascii="Futura Medium" w:hAnsi="Futura Medium" w:cs="Futura Medium"/>
          <w:sz w:val="20"/>
          <w:szCs w:val="20"/>
        </w:rPr>
        <w:t xml:space="preserve"> da KFI permette </w:t>
      </w:r>
      <w:r w:rsidRPr="00634449">
        <w:rPr>
          <w:rFonts w:ascii="Futura Medium" w:hAnsi="Futura Medium" w:cs="Futura Medium"/>
          <w:sz w:val="20"/>
          <w:szCs w:val="20"/>
        </w:rPr>
        <w:t>di scegliere la modalità di sorting a seconda della tipologia di ordine di reso. Inoltre si possono lavorare ordini più voluminosi o identificare in tempo reale quali prodotti risult</w:t>
      </w:r>
      <w:r w:rsidR="0058148A" w:rsidRPr="00634449">
        <w:rPr>
          <w:rFonts w:ascii="Futura Medium" w:hAnsi="Futura Medium" w:cs="Futura Medium"/>
          <w:sz w:val="20"/>
          <w:szCs w:val="20"/>
        </w:rPr>
        <w:t xml:space="preserve">ano essere fuori gamma e </w:t>
      </w:r>
      <w:r w:rsidRPr="00634449">
        <w:rPr>
          <w:rFonts w:ascii="Futura Medium" w:hAnsi="Futura Medium" w:cs="Futura Medium"/>
          <w:sz w:val="20"/>
          <w:szCs w:val="20"/>
        </w:rPr>
        <w:t>non ricondizionabili. Il tutto con un margine di errore sotto l’1 per mille e con una notevole facilità di utilizzo</w:t>
      </w:r>
      <w:r w:rsidR="001E1601" w:rsidRPr="00634449">
        <w:rPr>
          <w:rFonts w:ascii="Futura Medium" w:hAnsi="Futura Medium" w:cs="Futura Medium"/>
          <w:sz w:val="20"/>
          <w:szCs w:val="20"/>
        </w:rPr>
        <w:t>.</w:t>
      </w:r>
    </w:p>
    <w:p w14:paraId="3388059F" w14:textId="77777777" w:rsidR="00577736" w:rsidRPr="00634449" w:rsidRDefault="00577736" w:rsidP="00577736">
      <w:pPr>
        <w:jc w:val="both"/>
        <w:rPr>
          <w:rFonts w:ascii="Futura Medium" w:hAnsi="Futura Medium" w:cs="Futura Medium"/>
          <w:sz w:val="20"/>
          <w:szCs w:val="20"/>
        </w:rPr>
      </w:pPr>
    </w:p>
    <w:p w14:paraId="7674B60D" w14:textId="77777777" w:rsidR="000F7976" w:rsidRPr="00634449" w:rsidRDefault="000F7976" w:rsidP="00577736">
      <w:pPr>
        <w:jc w:val="both"/>
        <w:rPr>
          <w:rFonts w:ascii="Futura Medium" w:hAnsi="Futura Medium" w:cs="Futura Medium"/>
          <w:b/>
          <w:color w:val="FF0000"/>
          <w:sz w:val="20"/>
          <w:szCs w:val="20"/>
        </w:rPr>
      </w:pPr>
    </w:p>
    <w:p w14:paraId="475897A4" w14:textId="77777777" w:rsidR="00577736" w:rsidRPr="00634449" w:rsidRDefault="00577736" w:rsidP="00577736">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NOLPAL e SIBEG</w:t>
      </w:r>
    </w:p>
    <w:p w14:paraId="2CBE4B44" w14:textId="037404B6" w:rsidR="00577736" w:rsidRPr="00634449" w:rsidRDefault="00577736" w:rsidP="00577736">
      <w:pPr>
        <w:jc w:val="both"/>
        <w:rPr>
          <w:rFonts w:ascii="Futura Medium" w:hAnsi="Futura Medium" w:cs="Futura Medium"/>
          <w:b/>
          <w:i/>
          <w:sz w:val="20"/>
          <w:szCs w:val="20"/>
          <w:u w:val="single"/>
        </w:rPr>
      </w:pPr>
      <w:r w:rsidRPr="00634449">
        <w:rPr>
          <w:rFonts w:ascii="Futura Medium" w:hAnsi="Futura Medium" w:cs="Futura Medium"/>
          <w:b/>
          <w:i/>
          <w:sz w:val="20"/>
          <w:szCs w:val="20"/>
          <w:u w:val="single"/>
        </w:rPr>
        <w:t>Progetto “circolare” TPM2Sibeg</w:t>
      </w:r>
    </w:p>
    <w:p w14:paraId="553285E5" w14:textId="437FD64F" w:rsidR="008A16FC" w:rsidRPr="00634449" w:rsidRDefault="008A16FC" w:rsidP="008A16FC">
      <w:pPr>
        <w:jc w:val="both"/>
        <w:rPr>
          <w:rFonts w:ascii="Futura Medium" w:hAnsi="Futura Medium" w:cs="Futura Medium"/>
          <w:sz w:val="20"/>
          <w:szCs w:val="20"/>
        </w:rPr>
      </w:pPr>
      <w:r w:rsidRPr="00634449">
        <w:rPr>
          <w:rFonts w:ascii="Futura Medium" w:hAnsi="Futura Medium" w:cs="Futura Medium"/>
          <w:sz w:val="20"/>
          <w:szCs w:val="20"/>
        </w:rPr>
        <w:t>Il p</w:t>
      </w:r>
      <w:r w:rsidR="00DB2679" w:rsidRPr="00634449">
        <w:rPr>
          <w:rFonts w:ascii="Futura Medium" w:hAnsi="Futura Medium" w:cs="Futura Medium"/>
          <w:sz w:val="20"/>
          <w:szCs w:val="20"/>
        </w:rPr>
        <w:t>rogetto TPM2Sibeg</w:t>
      </w:r>
      <w:r w:rsidRPr="00634449">
        <w:rPr>
          <w:rFonts w:ascii="Futura Medium" w:hAnsi="Futura Medium" w:cs="Futura Medium"/>
          <w:sz w:val="20"/>
          <w:szCs w:val="20"/>
        </w:rPr>
        <w:t xml:space="preserve"> </w:t>
      </w:r>
      <w:r w:rsidR="00DB2679" w:rsidRPr="00634449">
        <w:rPr>
          <w:rFonts w:ascii="Futura Medium" w:hAnsi="Futura Medium" w:cs="Futura Medium"/>
          <w:sz w:val="20"/>
          <w:szCs w:val="20"/>
        </w:rPr>
        <w:t>è uno spin-off di SharePal</w:t>
      </w:r>
      <w:r w:rsidRPr="00634449">
        <w:rPr>
          <w:rFonts w:ascii="Futura Medium" w:hAnsi="Futura Medium" w:cs="Futura Medium"/>
          <w:sz w:val="20"/>
          <w:szCs w:val="20"/>
        </w:rPr>
        <w:t xml:space="preserve">, l’innovativo progetto di gestione del pallet da interscambio mirato alla sostenibilità ambientale e all’innovazione tecnologica, che sfrutta appieno le caratteristiche del pallet da interscambio riutilizzabile, grazie alle quali, con un utilizzo virtuoso del pallet EPAL è possibile, nel ciclo di vita dello stesso, mitigare l’effetto serra, sottraendo all’ambiente fino a 18.4 Kg di Co2 equivalente. TPM2Sibeg (gestione totale dei pallet per Sibeg) è un progetto che, partendo dalla particolare caratteristica distributiva di Sibeg (imbottigliatore ufficiale ed esclusivo di Coca-Cola in Sicilia), ovvero una distribuzione dei prodotti effettuata </w:t>
      </w:r>
      <w:r w:rsidR="00DB2679" w:rsidRPr="00634449">
        <w:rPr>
          <w:rFonts w:ascii="Futura Medium" w:hAnsi="Futura Medium" w:cs="Futura Medium"/>
          <w:sz w:val="20"/>
          <w:szCs w:val="20"/>
        </w:rPr>
        <w:t>nella sola</w:t>
      </w:r>
      <w:r w:rsidRPr="00634449">
        <w:rPr>
          <w:rFonts w:ascii="Futura Medium" w:hAnsi="Futura Medium" w:cs="Futura Medium"/>
          <w:sz w:val="20"/>
          <w:szCs w:val="20"/>
        </w:rPr>
        <w:t xml:space="preserve"> Sicilia, sfrutta appieno alcu</w:t>
      </w:r>
      <w:r w:rsidR="00DB2679" w:rsidRPr="00634449">
        <w:rPr>
          <w:rFonts w:ascii="Futura Medium" w:hAnsi="Futura Medium" w:cs="Futura Medium"/>
          <w:sz w:val="20"/>
          <w:szCs w:val="20"/>
        </w:rPr>
        <w:t xml:space="preserve">ni principi chiave di SharePal: </w:t>
      </w:r>
      <w:r w:rsidRPr="00634449">
        <w:rPr>
          <w:rFonts w:ascii="Futura Medium" w:hAnsi="Futura Medium" w:cs="Futura Medium"/>
          <w:sz w:val="20"/>
          <w:szCs w:val="20"/>
        </w:rPr>
        <w:t xml:space="preserve">riutilizzo totale dei pallet (caratteristica tipica </w:t>
      </w:r>
      <w:r w:rsidR="00DB2679" w:rsidRPr="00634449">
        <w:rPr>
          <w:rFonts w:ascii="Futura Medium" w:hAnsi="Futura Medium" w:cs="Futura Medium"/>
          <w:sz w:val="20"/>
          <w:szCs w:val="20"/>
        </w:rPr>
        <w:t xml:space="preserve">del pallet da interscambio); </w:t>
      </w:r>
      <w:r w:rsidRPr="00634449">
        <w:rPr>
          <w:rFonts w:ascii="Futura Medium" w:hAnsi="Futura Medium" w:cs="Futura Medium"/>
          <w:sz w:val="20"/>
          <w:szCs w:val="20"/>
        </w:rPr>
        <w:t xml:space="preserve">sostanziale riduzione dei viaggi di pallet “vuoti” grazie al coinvolgimento degli operatori logistici di Sibeg; recupero e riutilizzo dei pallet EPAL non conformi, procedendo al loro ricondizionamento e alla immissione in nuove filiere che necessitano </w:t>
      </w:r>
      <w:r w:rsidR="00DB2679" w:rsidRPr="00634449">
        <w:rPr>
          <w:rFonts w:ascii="Futura Medium" w:hAnsi="Futura Medium" w:cs="Futura Medium"/>
          <w:sz w:val="20"/>
          <w:szCs w:val="20"/>
        </w:rPr>
        <w:t xml:space="preserve">di </w:t>
      </w:r>
      <w:r w:rsidRPr="00634449">
        <w:rPr>
          <w:rFonts w:ascii="Futura Medium" w:hAnsi="Futura Medium" w:cs="Futura Medium"/>
          <w:sz w:val="20"/>
          <w:szCs w:val="20"/>
        </w:rPr>
        <w:t xml:space="preserve">pallet selezionati di qualità standard o </w:t>
      </w:r>
      <w:r w:rsidR="00DB2679" w:rsidRPr="00634449">
        <w:rPr>
          <w:rFonts w:ascii="Futura Medium" w:hAnsi="Futura Medium" w:cs="Futura Medium"/>
          <w:sz w:val="20"/>
          <w:szCs w:val="20"/>
        </w:rPr>
        <w:t xml:space="preserve">in </w:t>
      </w:r>
      <w:r w:rsidRPr="00634449">
        <w:rPr>
          <w:rFonts w:ascii="Futura Medium" w:hAnsi="Futura Medium" w:cs="Futura Medium"/>
          <w:sz w:val="20"/>
          <w:szCs w:val="20"/>
        </w:rPr>
        <w:t>filiere che necessitano</w:t>
      </w:r>
      <w:r w:rsidR="00DB2679" w:rsidRPr="00634449">
        <w:rPr>
          <w:rFonts w:ascii="Futura Medium" w:hAnsi="Futura Medium" w:cs="Futura Medium"/>
          <w:sz w:val="20"/>
          <w:szCs w:val="20"/>
        </w:rPr>
        <w:t xml:space="preserve"> di</w:t>
      </w:r>
      <w:r w:rsidRPr="00634449">
        <w:rPr>
          <w:rFonts w:ascii="Futura Medium" w:hAnsi="Futura Medium" w:cs="Futura Medium"/>
          <w:sz w:val="20"/>
          <w:szCs w:val="20"/>
        </w:rPr>
        <w:t xml:space="preserve"> pallet “one way”, per i pallet recuperati non più idonei per l’</w:t>
      </w:r>
      <w:r w:rsidR="00DB2679" w:rsidRPr="00634449">
        <w:rPr>
          <w:rFonts w:ascii="Futura Medium" w:hAnsi="Futura Medium" w:cs="Futura Medium"/>
          <w:sz w:val="20"/>
          <w:szCs w:val="20"/>
        </w:rPr>
        <w:t>interscambio e declassati come “</w:t>
      </w:r>
      <w:r w:rsidRPr="00634449">
        <w:rPr>
          <w:rFonts w:ascii="Futura Medium" w:hAnsi="Futura Medium" w:cs="Futura Medium"/>
          <w:sz w:val="20"/>
          <w:szCs w:val="20"/>
        </w:rPr>
        <w:t xml:space="preserve">a perdere”. </w:t>
      </w:r>
    </w:p>
    <w:p w14:paraId="06814538" w14:textId="77777777" w:rsidR="008A16FC" w:rsidRPr="00634449" w:rsidRDefault="008A16FC" w:rsidP="000A5117">
      <w:pPr>
        <w:jc w:val="both"/>
        <w:rPr>
          <w:rFonts w:ascii="Futura Medium" w:hAnsi="Futura Medium" w:cs="Futura Medium"/>
          <w:sz w:val="20"/>
          <w:szCs w:val="20"/>
        </w:rPr>
      </w:pPr>
    </w:p>
    <w:p w14:paraId="14E56701" w14:textId="77777777" w:rsidR="00577736" w:rsidRPr="00634449" w:rsidRDefault="00577736" w:rsidP="000A5117">
      <w:pPr>
        <w:jc w:val="both"/>
        <w:rPr>
          <w:rFonts w:ascii="Futura Medium" w:hAnsi="Futura Medium" w:cs="Futura Medium"/>
          <w:sz w:val="20"/>
          <w:szCs w:val="20"/>
        </w:rPr>
      </w:pPr>
    </w:p>
    <w:p w14:paraId="099087AF" w14:textId="77777777" w:rsidR="00577736" w:rsidRPr="00634449" w:rsidRDefault="00577736" w:rsidP="00577736">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 xml:space="preserve">NOVA SYSTEMS </w:t>
      </w:r>
    </w:p>
    <w:p w14:paraId="08B20B76" w14:textId="76A0BD3C" w:rsidR="00577736" w:rsidRPr="00634449" w:rsidRDefault="00DF4DDE" w:rsidP="00577736">
      <w:pPr>
        <w:jc w:val="both"/>
        <w:rPr>
          <w:rFonts w:ascii="Futura Medium" w:hAnsi="Futura Medium" w:cs="Futura Medium"/>
          <w:b/>
          <w:i/>
          <w:sz w:val="20"/>
          <w:szCs w:val="20"/>
          <w:u w:val="single"/>
        </w:rPr>
      </w:pPr>
      <w:r w:rsidRPr="00634449">
        <w:rPr>
          <w:rFonts w:ascii="Futura Medium" w:hAnsi="Futura Medium" w:cs="Futura Medium"/>
          <w:b/>
          <w:i/>
          <w:sz w:val="20"/>
          <w:szCs w:val="20"/>
          <w:u w:val="single"/>
        </w:rPr>
        <w:t>S</w:t>
      </w:r>
      <w:r w:rsidR="00EE2E93" w:rsidRPr="00634449">
        <w:rPr>
          <w:rFonts w:ascii="Futura Medium" w:hAnsi="Futura Medium" w:cs="Futura Medium"/>
          <w:b/>
          <w:i/>
          <w:sz w:val="20"/>
          <w:szCs w:val="20"/>
          <w:u w:val="single"/>
        </w:rPr>
        <w:t>oluzione “</w:t>
      </w:r>
      <w:r w:rsidR="00070386" w:rsidRPr="00634449">
        <w:rPr>
          <w:rFonts w:ascii="Futura Medium" w:hAnsi="Futura Medium" w:cs="Futura Medium"/>
          <w:b/>
          <w:i/>
          <w:sz w:val="20"/>
          <w:szCs w:val="20"/>
          <w:u w:val="single"/>
        </w:rPr>
        <w:t>BeOne</w:t>
      </w:r>
      <w:r w:rsidR="00EE2E93" w:rsidRPr="00634449">
        <w:rPr>
          <w:rFonts w:ascii="Futura Medium" w:hAnsi="Futura Medium" w:cs="Futura Medium"/>
          <w:b/>
          <w:i/>
          <w:sz w:val="20"/>
          <w:szCs w:val="20"/>
          <w:u w:val="single"/>
        </w:rPr>
        <w:t>”</w:t>
      </w:r>
      <w:r w:rsidR="00070386" w:rsidRPr="00634449">
        <w:rPr>
          <w:rFonts w:ascii="Futura Medium" w:hAnsi="Futura Medium" w:cs="Futura Medium"/>
          <w:b/>
          <w:i/>
          <w:sz w:val="20"/>
          <w:szCs w:val="20"/>
          <w:u w:val="single"/>
        </w:rPr>
        <w:t xml:space="preserve"> per</w:t>
      </w:r>
      <w:r w:rsidR="00577736" w:rsidRPr="00634449">
        <w:rPr>
          <w:rFonts w:ascii="Futura Medium" w:hAnsi="Futura Medium" w:cs="Futura Medium"/>
          <w:b/>
          <w:i/>
          <w:sz w:val="20"/>
          <w:szCs w:val="20"/>
          <w:u w:val="single"/>
        </w:rPr>
        <w:t xml:space="preserve"> s</w:t>
      </w:r>
      <w:r w:rsidR="00070386" w:rsidRPr="00634449">
        <w:rPr>
          <w:rFonts w:ascii="Futura Medium" w:hAnsi="Futura Medium" w:cs="Futura Medium"/>
          <w:b/>
          <w:i/>
          <w:sz w:val="20"/>
          <w:szCs w:val="20"/>
          <w:u w:val="single"/>
        </w:rPr>
        <w:t xml:space="preserve">pedizioni internazionali, dogane, trasporti e </w:t>
      </w:r>
      <w:r w:rsidR="00577736" w:rsidRPr="00634449">
        <w:rPr>
          <w:rFonts w:ascii="Futura Medium" w:hAnsi="Futura Medium" w:cs="Futura Medium"/>
          <w:b/>
          <w:i/>
          <w:sz w:val="20"/>
          <w:szCs w:val="20"/>
          <w:u w:val="single"/>
        </w:rPr>
        <w:t>logistica</w:t>
      </w:r>
    </w:p>
    <w:p w14:paraId="49B92749" w14:textId="27F55F16" w:rsidR="00504A98" w:rsidRPr="00634449" w:rsidRDefault="00504A98" w:rsidP="00504A98">
      <w:pPr>
        <w:jc w:val="both"/>
        <w:rPr>
          <w:rFonts w:ascii="Futura Medium" w:hAnsi="Futura Medium" w:cs="Futura Medium"/>
          <w:sz w:val="20"/>
          <w:szCs w:val="20"/>
        </w:rPr>
      </w:pPr>
      <w:r w:rsidRPr="00634449">
        <w:rPr>
          <w:rFonts w:ascii="Futura Medium" w:hAnsi="Futura Medium" w:cs="Futura Medium"/>
          <w:sz w:val="20"/>
          <w:szCs w:val="20"/>
        </w:rPr>
        <w:t xml:space="preserve">BeOne è la soluzione in </w:t>
      </w:r>
      <w:r w:rsidR="00EE2E93" w:rsidRPr="00634449">
        <w:rPr>
          <w:rFonts w:ascii="Futura Medium" w:hAnsi="Futura Medium" w:cs="Futura Medium"/>
          <w:sz w:val="20"/>
          <w:szCs w:val="20"/>
        </w:rPr>
        <w:t>c</w:t>
      </w:r>
      <w:r w:rsidRPr="00634449">
        <w:rPr>
          <w:rFonts w:ascii="Futura Medium" w:hAnsi="Futura Medium" w:cs="Futura Medium"/>
          <w:sz w:val="20"/>
          <w:szCs w:val="20"/>
        </w:rPr>
        <w:t xml:space="preserve">loud di Nova Systems rivolta al mondo delle </w:t>
      </w:r>
      <w:r w:rsidR="00EE2E93" w:rsidRPr="00634449">
        <w:rPr>
          <w:rFonts w:ascii="Futura Medium" w:hAnsi="Futura Medium" w:cs="Futura Medium"/>
          <w:sz w:val="20"/>
          <w:szCs w:val="20"/>
        </w:rPr>
        <w:t>spedizioni internazionali, delle</w:t>
      </w:r>
      <w:r w:rsidRPr="00634449">
        <w:rPr>
          <w:rFonts w:ascii="Futura Medium" w:hAnsi="Futura Medium" w:cs="Futura Medium"/>
          <w:sz w:val="20"/>
          <w:szCs w:val="20"/>
        </w:rPr>
        <w:t xml:space="preserve"> dogane, dei trasporti e della logistica. Nel software di Nova Systems il WMS è completamente integrato con gli altri moduli della </w:t>
      </w:r>
      <w:r w:rsidR="00EE2E93" w:rsidRPr="00634449">
        <w:rPr>
          <w:rFonts w:ascii="Futura Medium" w:hAnsi="Futura Medium" w:cs="Futura Medium"/>
          <w:sz w:val="20"/>
          <w:szCs w:val="20"/>
        </w:rPr>
        <w:t>s</w:t>
      </w:r>
      <w:r w:rsidRPr="00634449">
        <w:rPr>
          <w:rFonts w:ascii="Futura Medium" w:hAnsi="Futura Medium" w:cs="Futura Medium"/>
          <w:sz w:val="20"/>
          <w:szCs w:val="20"/>
        </w:rPr>
        <w:t xml:space="preserve">uite di BeOne. La soluzione supporta le attività delle aziende che abbiano nel loro core business sia il B2C che il B2B, nell’ambito della logistica e dei depositi conto terzi. Tra le varie funzionalità della soluzione vi è BeOne Analytics: il sistema di raccolta dei dati analizza i fenomeni, le cause dei problemi, le performance ottenute per valutare l’andamento della società, delle filiali e dei traffici. Nella </w:t>
      </w:r>
      <w:r w:rsidR="00EE2E93" w:rsidRPr="00634449">
        <w:rPr>
          <w:rFonts w:ascii="Futura Medium" w:hAnsi="Futura Medium" w:cs="Futura Medium"/>
          <w:sz w:val="20"/>
          <w:szCs w:val="20"/>
        </w:rPr>
        <w:t>s</w:t>
      </w:r>
      <w:r w:rsidRPr="00634449">
        <w:rPr>
          <w:rFonts w:ascii="Futura Medium" w:hAnsi="Futura Medium" w:cs="Futura Medium"/>
          <w:sz w:val="20"/>
          <w:szCs w:val="20"/>
        </w:rPr>
        <w:t xml:space="preserve">uite sono integrati anche il </w:t>
      </w:r>
      <w:r w:rsidR="00EE2E93" w:rsidRPr="00634449">
        <w:rPr>
          <w:rFonts w:ascii="Futura Medium" w:hAnsi="Futura Medium" w:cs="Futura Medium"/>
          <w:sz w:val="20"/>
          <w:szCs w:val="20"/>
        </w:rPr>
        <w:t>c</w:t>
      </w:r>
      <w:r w:rsidRPr="00634449">
        <w:rPr>
          <w:rFonts w:ascii="Futura Medium" w:hAnsi="Futura Medium" w:cs="Futura Medium"/>
          <w:sz w:val="20"/>
          <w:szCs w:val="20"/>
        </w:rPr>
        <w:t xml:space="preserve">ontrollo di gestione, la contabilità, le operazioni doganali, il sistema di gestione documentale, l’archiviazione elettronica (Document Management System), il Data interchange (EDI), la Radiofrequenza (RFID) e la gestione dei Vincoli (COD), degli Anticipi e delle Palette. È presente inoltre Customer Relationship Management (CRM): permette al management di fidelizzare la clientela, con l’acquisizione di nuove fette di mercato, migliora l’interazione tra i reparti dell’azienda, potenzia la produttività e agevola l’attività commerciale.  </w:t>
      </w:r>
    </w:p>
    <w:p w14:paraId="0B4DA803" w14:textId="77777777" w:rsidR="00EE2E93" w:rsidRPr="00634449" w:rsidRDefault="00EE2E93" w:rsidP="00577736">
      <w:pPr>
        <w:jc w:val="both"/>
        <w:rPr>
          <w:rFonts w:ascii="Futura Medium" w:hAnsi="Futura Medium" w:cs="Futura Medium"/>
          <w:b/>
          <w:color w:val="FF0000"/>
          <w:sz w:val="20"/>
          <w:szCs w:val="20"/>
        </w:rPr>
      </w:pPr>
    </w:p>
    <w:p w14:paraId="5FABD6F0" w14:textId="77777777" w:rsidR="00070386" w:rsidRPr="00634449" w:rsidRDefault="00070386" w:rsidP="00577736">
      <w:pPr>
        <w:jc w:val="both"/>
        <w:rPr>
          <w:rFonts w:ascii="Futura Medium" w:hAnsi="Futura Medium" w:cs="Futura Medium"/>
          <w:b/>
          <w:color w:val="FF0000"/>
          <w:sz w:val="20"/>
          <w:szCs w:val="20"/>
        </w:rPr>
      </w:pPr>
    </w:p>
    <w:p w14:paraId="0DC96E78" w14:textId="77777777" w:rsidR="00577736" w:rsidRPr="00634449" w:rsidRDefault="00577736" w:rsidP="00577736">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OM STILL</w:t>
      </w:r>
    </w:p>
    <w:p w14:paraId="1B15F6AC" w14:textId="4B4DF640" w:rsidR="00577736" w:rsidRPr="00634449" w:rsidRDefault="006C6BEB" w:rsidP="00577736">
      <w:pPr>
        <w:jc w:val="both"/>
        <w:rPr>
          <w:rFonts w:ascii="Futura Medium" w:hAnsi="Futura Medium" w:cs="Futura Medium"/>
          <w:b/>
          <w:i/>
          <w:sz w:val="20"/>
          <w:szCs w:val="20"/>
          <w:u w:val="single"/>
        </w:rPr>
      </w:pPr>
      <w:r w:rsidRPr="00634449">
        <w:rPr>
          <w:rFonts w:ascii="Futura Medium" w:hAnsi="Futura Medium" w:cs="Futura Medium"/>
          <w:b/>
          <w:i/>
          <w:sz w:val="20"/>
          <w:szCs w:val="20"/>
          <w:u w:val="single"/>
        </w:rPr>
        <w:t>Sistema di ricarica batterie di</w:t>
      </w:r>
      <w:r w:rsidR="00577736" w:rsidRPr="00634449">
        <w:rPr>
          <w:rFonts w:ascii="Futura Medium" w:hAnsi="Futura Medium" w:cs="Futura Medium"/>
          <w:b/>
          <w:i/>
          <w:sz w:val="20"/>
          <w:szCs w:val="20"/>
          <w:u w:val="single"/>
        </w:rPr>
        <w:t xml:space="preserve"> trazione “E-Charger Pro”</w:t>
      </w:r>
    </w:p>
    <w:p w14:paraId="6339B6B3" w14:textId="10638795" w:rsidR="00D9410C" w:rsidRPr="00634449" w:rsidRDefault="003D2613" w:rsidP="00577736">
      <w:pPr>
        <w:jc w:val="both"/>
        <w:rPr>
          <w:rFonts w:ascii="Futura Medium" w:hAnsi="Futura Medium" w:cs="Futura Medium"/>
          <w:sz w:val="20"/>
          <w:szCs w:val="20"/>
        </w:rPr>
      </w:pPr>
      <w:r w:rsidRPr="00634449">
        <w:rPr>
          <w:rFonts w:ascii="Futura Medium" w:hAnsi="Futura Medium" w:cs="Futura Medium"/>
          <w:sz w:val="20"/>
          <w:szCs w:val="20"/>
        </w:rPr>
        <w:t xml:space="preserve">E-Charger Pro è un dispositivo di ricarica universale e compatibile con tutte le marche di batterie </w:t>
      </w:r>
      <w:r w:rsidR="003809AD" w:rsidRPr="00634449">
        <w:rPr>
          <w:rFonts w:ascii="Futura Medium" w:hAnsi="Futura Medium" w:cs="Futura Medium"/>
          <w:sz w:val="20"/>
          <w:szCs w:val="20"/>
        </w:rPr>
        <w:t xml:space="preserve">presenti sul mercato: può </w:t>
      </w:r>
      <w:r w:rsidRPr="00634449">
        <w:rPr>
          <w:rFonts w:ascii="Futura Medium" w:hAnsi="Futura Medium" w:cs="Futura Medium"/>
          <w:sz w:val="20"/>
          <w:szCs w:val="20"/>
        </w:rPr>
        <w:t>alimentare batterie di qualsiasi capacità e tensione, sia al piombo che al gel. Inoltre, il pratico dispositivo E-Batt Pro installabile sulle batterie permette un co</w:t>
      </w:r>
      <w:r w:rsidR="002860A3" w:rsidRPr="00634449">
        <w:rPr>
          <w:rFonts w:ascii="Futura Medium" w:hAnsi="Futura Medium" w:cs="Futura Medium"/>
          <w:sz w:val="20"/>
          <w:szCs w:val="20"/>
        </w:rPr>
        <w:t>ntinuo</w:t>
      </w:r>
      <w:r w:rsidRPr="00634449">
        <w:rPr>
          <w:rFonts w:ascii="Futura Medium" w:hAnsi="Futura Medium" w:cs="Futura Medium"/>
          <w:sz w:val="20"/>
          <w:szCs w:val="20"/>
        </w:rPr>
        <w:t xml:space="preserve"> dialogo tra queste e l’E-Charger Pro, che riceve costantemente informazioni sullo stato di carica della batteria ed è quindi in grado di calcolare esattamente di quanto andrà ricaricata. In questo modo si garantisce una gestione energetica ottimale della flotta, azzerando gli sprechi nelle ricariche, riducendo i costi energetici fino al 20% e allungando la durata media delle batterie del 30%. Un efficientamento che permette di ridurre i costi di manutenzione dell’80%, oltre che di abbattere drasticamente i fermi macchina dovuti a fattori ambientali</w:t>
      </w:r>
      <w:r w:rsidR="006F30D5" w:rsidRPr="00634449">
        <w:rPr>
          <w:rFonts w:ascii="Futura Medium" w:hAnsi="Futura Medium" w:cs="Futura Medium"/>
          <w:sz w:val="20"/>
          <w:szCs w:val="20"/>
        </w:rPr>
        <w:t xml:space="preserve">. Mediante </w:t>
      </w:r>
      <w:r w:rsidRPr="00634449">
        <w:rPr>
          <w:rFonts w:ascii="Futura Medium" w:hAnsi="Futura Medium" w:cs="Futura Medium"/>
          <w:sz w:val="20"/>
          <w:szCs w:val="20"/>
        </w:rPr>
        <w:t xml:space="preserve">un’apposita applicazione si possono infatti programmare e gestire completamente le ricariche, </w:t>
      </w:r>
      <w:r w:rsidR="006F30D5" w:rsidRPr="00634449">
        <w:rPr>
          <w:rFonts w:ascii="Futura Medium" w:hAnsi="Futura Medium" w:cs="Futura Medium"/>
          <w:sz w:val="20"/>
          <w:szCs w:val="20"/>
        </w:rPr>
        <w:t>effettuando</w:t>
      </w:r>
      <w:r w:rsidRPr="00634449">
        <w:rPr>
          <w:rFonts w:ascii="Futura Medium" w:hAnsi="Futura Medium" w:cs="Futura Medium"/>
          <w:sz w:val="20"/>
          <w:szCs w:val="20"/>
        </w:rPr>
        <w:t xml:space="preserve"> le operazioni da PC, tablet o smartphone. </w:t>
      </w:r>
    </w:p>
    <w:p w14:paraId="3822E983" w14:textId="77777777" w:rsidR="00D9410C" w:rsidRPr="00634449" w:rsidRDefault="00D9410C" w:rsidP="00577736">
      <w:pPr>
        <w:jc w:val="both"/>
        <w:rPr>
          <w:rFonts w:ascii="Futura Medium" w:hAnsi="Futura Medium" w:cs="Futura Medium"/>
          <w:b/>
          <w:i/>
          <w:sz w:val="20"/>
          <w:szCs w:val="20"/>
        </w:rPr>
      </w:pPr>
    </w:p>
    <w:p w14:paraId="4196B5C1" w14:textId="77777777" w:rsidR="00577736" w:rsidRPr="00634449" w:rsidRDefault="00577736" w:rsidP="000A5117">
      <w:pPr>
        <w:jc w:val="both"/>
        <w:rPr>
          <w:rFonts w:ascii="Futura Medium" w:hAnsi="Futura Medium" w:cs="Futura Medium"/>
          <w:sz w:val="20"/>
          <w:szCs w:val="20"/>
        </w:rPr>
      </w:pPr>
    </w:p>
    <w:p w14:paraId="34D5C48D" w14:textId="77777777" w:rsidR="00577736" w:rsidRPr="00634449" w:rsidRDefault="00577736" w:rsidP="00577736">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WORLD CAPITAL REAL ESTATE GROUP</w:t>
      </w:r>
    </w:p>
    <w:p w14:paraId="07E22FF7" w14:textId="6B46AD85" w:rsidR="00577736" w:rsidRPr="00634449" w:rsidRDefault="00577736" w:rsidP="00577736">
      <w:pPr>
        <w:jc w:val="both"/>
        <w:rPr>
          <w:rFonts w:ascii="Futura Medium" w:hAnsi="Futura Medium" w:cs="Futura Medium"/>
          <w:b/>
          <w:i/>
          <w:sz w:val="20"/>
          <w:szCs w:val="20"/>
          <w:u w:val="single"/>
        </w:rPr>
      </w:pPr>
      <w:r w:rsidRPr="00634449">
        <w:rPr>
          <w:rFonts w:ascii="Futura Medium" w:hAnsi="Futura Medium" w:cs="Futura Medium"/>
          <w:b/>
          <w:i/>
          <w:sz w:val="20"/>
          <w:szCs w:val="20"/>
          <w:u w:val="single"/>
        </w:rPr>
        <w:t>Analisi sulla logistica del beverage alcolico pubblicato sul Borsino Immobiliare della Logistica (22a edizione)</w:t>
      </w:r>
    </w:p>
    <w:p w14:paraId="766D9BCB" w14:textId="403C11E1" w:rsidR="004E7573" w:rsidRPr="00634449" w:rsidRDefault="004E7573" w:rsidP="004E7573">
      <w:pPr>
        <w:jc w:val="both"/>
        <w:rPr>
          <w:rFonts w:ascii="Futura Medium" w:hAnsi="Futura Medium" w:cs="Futura Medium"/>
          <w:sz w:val="20"/>
          <w:szCs w:val="20"/>
        </w:rPr>
      </w:pPr>
      <w:r w:rsidRPr="00634449">
        <w:rPr>
          <w:rFonts w:ascii="Futura Medium" w:hAnsi="Futura Medium" w:cs="Futura Medium"/>
          <w:sz w:val="20"/>
          <w:szCs w:val="20"/>
        </w:rPr>
        <w:t>L’analisi sul segmento della logistica per le bevande alcoliche è stata voluta da W</w:t>
      </w:r>
      <w:r w:rsidR="00C57492" w:rsidRPr="00634449">
        <w:rPr>
          <w:rFonts w:ascii="Futura Medium" w:hAnsi="Futura Medium" w:cs="Futura Medium"/>
          <w:sz w:val="20"/>
          <w:szCs w:val="20"/>
        </w:rPr>
        <w:t>orld Capital vista</w:t>
      </w:r>
      <w:r w:rsidRPr="00634449">
        <w:rPr>
          <w:rFonts w:ascii="Futura Medium" w:hAnsi="Futura Medium" w:cs="Futura Medium"/>
          <w:sz w:val="20"/>
          <w:szCs w:val="20"/>
        </w:rPr>
        <w:t xml:space="preserve"> l’importanza di tale produzione all’interno della nostra più ampia produzione viti-vinicola </w:t>
      </w:r>
      <w:r w:rsidR="00C57492" w:rsidRPr="00634449">
        <w:rPr>
          <w:rFonts w:ascii="Futura Medium" w:hAnsi="Futura Medium" w:cs="Futura Medium"/>
          <w:sz w:val="20"/>
          <w:szCs w:val="20"/>
        </w:rPr>
        <w:t xml:space="preserve">e </w:t>
      </w:r>
      <w:r w:rsidRPr="00634449">
        <w:rPr>
          <w:rFonts w:ascii="Futura Medium" w:hAnsi="Futura Medium" w:cs="Futura Medium"/>
          <w:sz w:val="20"/>
          <w:szCs w:val="20"/>
        </w:rPr>
        <w:t xml:space="preserve">che nel 2016 ha raggiunto un nuovo record, superando i 5,5 miliardi di euro e registrando un incremento di oltre il 3% rispetto al 2015.  L’indagine si è prefissa di delineare l’immagine del </w:t>
      </w:r>
      <w:r w:rsidR="00C57492" w:rsidRPr="00634449">
        <w:rPr>
          <w:rFonts w:ascii="Futura Medium" w:hAnsi="Futura Medium" w:cs="Futura Medium"/>
          <w:sz w:val="20"/>
          <w:szCs w:val="20"/>
        </w:rPr>
        <w:t xml:space="preserve">magazzino </w:t>
      </w:r>
      <w:r w:rsidRPr="00634449">
        <w:rPr>
          <w:rFonts w:ascii="Futura Medium" w:hAnsi="Futura Medium" w:cs="Futura Medium"/>
          <w:sz w:val="20"/>
          <w:szCs w:val="20"/>
        </w:rPr>
        <w:t xml:space="preserve">più adatto alla logistica per il beverage. </w:t>
      </w:r>
      <w:r w:rsidR="00C57492" w:rsidRPr="00634449">
        <w:rPr>
          <w:rFonts w:ascii="Futura Medium" w:hAnsi="Futura Medium" w:cs="Futura Medium"/>
          <w:sz w:val="20"/>
          <w:szCs w:val="20"/>
        </w:rPr>
        <w:t>Molteplici gli aspetti esaminati</w:t>
      </w:r>
      <w:r w:rsidR="00214685" w:rsidRPr="00634449">
        <w:rPr>
          <w:rFonts w:ascii="Futura Medium" w:hAnsi="Futura Medium" w:cs="Futura Medium"/>
          <w:sz w:val="20"/>
          <w:szCs w:val="20"/>
        </w:rPr>
        <w:t xml:space="preserve">, orientandosi </w:t>
      </w:r>
      <w:r w:rsidRPr="00634449">
        <w:rPr>
          <w:rFonts w:ascii="Futura Medium" w:hAnsi="Futura Medium" w:cs="Futura Medium"/>
          <w:sz w:val="20"/>
          <w:szCs w:val="20"/>
        </w:rPr>
        <w:t>sia su strutture esistenti, sia su quelle ancora da realizzare e che si sposano meglio con le esigenze emerse negli ultimi anni. I parametri con</w:t>
      </w:r>
      <w:r w:rsidR="00C57492" w:rsidRPr="00634449">
        <w:rPr>
          <w:rFonts w:ascii="Futura Medium" w:hAnsi="Futura Medium" w:cs="Futura Medium"/>
          <w:sz w:val="20"/>
          <w:szCs w:val="20"/>
        </w:rPr>
        <w:t xml:space="preserve">siderati riguardano non solo scatola, forma e </w:t>
      </w:r>
      <w:r w:rsidRPr="00634449">
        <w:rPr>
          <w:rFonts w:ascii="Futura Medium" w:hAnsi="Futura Medium" w:cs="Futura Medium"/>
          <w:sz w:val="20"/>
          <w:szCs w:val="20"/>
        </w:rPr>
        <w:t xml:space="preserve">dimensioni di un capannone logistico del beverage alcolico, ma altresì lo sviluppo degli spazi, la distribuzione delle baie di carico/scarico in relazione a flusso di lavoro, impiego delle nuove tecnologie e tipologia dell’attività svolta all’interno del magazzino. L’analisi guida a conoscere i modelli di </w:t>
      </w:r>
      <w:r w:rsidR="00C57492" w:rsidRPr="00634449">
        <w:rPr>
          <w:rFonts w:ascii="Futura Medium" w:hAnsi="Futura Medium" w:cs="Futura Medium"/>
          <w:sz w:val="20"/>
          <w:szCs w:val="20"/>
        </w:rPr>
        <w:t xml:space="preserve">immobili </w:t>
      </w:r>
      <w:r w:rsidRPr="00634449">
        <w:rPr>
          <w:rFonts w:ascii="Futura Medium" w:hAnsi="Futura Medium" w:cs="Futura Medium"/>
          <w:sz w:val="20"/>
          <w:szCs w:val="20"/>
        </w:rPr>
        <w:t xml:space="preserve">che soddisfano non solo gli aspetti strutturali, ma anche quelli relativi ai principi di sostenibilità del flusso di lavoro e della durata del processo.  A tal proposito </w:t>
      </w:r>
      <w:r w:rsidR="00C57492" w:rsidRPr="00634449">
        <w:rPr>
          <w:rFonts w:ascii="Futura Medium" w:hAnsi="Futura Medium" w:cs="Futura Medium"/>
          <w:sz w:val="20"/>
          <w:szCs w:val="20"/>
        </w:rPr>
        <w:t>ha operato</w:t>
      </w:r>
      <w:r w:rsidRPr="00634449">
        <w:rPr>
          <w:rFonts w:ascii="Futura Medium" w:hAnsi="Futura Medium" w:cs="Futura Medium"/>
          <w:sz w:val="20"/>
          <w:szCs w:val="20"/>
        </w:rPr>
        <w:t xml:space="preserve"> con duplice sguardo: da una parte soffermandosi sul tempo relativo alla giacenza e dall’altra su quello collegato alla consegna.  Inoltre si è dato spazio alle ultime innovazioni utilizzate in questo ambito (logistics APP, piattaforme collaborative, dematerializzazione &amp; digitalizzazione, load building, workfow scheduling, RFId, sensoristica e smart glass). </w:t>
      </w:r>
    </w:p>
    <w:p w14:paraId="74F9329E" w14:textId="77777777" w:rsidR="00F83177" w:rsidRPr="00634449" w:rsidRDefault="00F83177" w:rsidP="000A5117">
      <w:pPr>
        <w:jc w:val="both"/>
        <w:rPr>
          <w:b/>
          <w:color w:val="0070C0"/>
          <w:sz w:val="20"/>
          <w:szCs w:val="20"/>
          <w:u w:val="single"/>
        </w:rPr>
      </w:pPr>
    </w:p>
    <w:p w14:paraId="03C6E0E7" w14:textId="77777777" w:rsidR="00F83177" w:rsidRPr="00634449" w:rsidRDefault="00F83177" w:rsidP="00F83177">
      <w:pPr>
        <w:rPr>
          <w:rFonts w:ascii="Futura Medium" w:hAnsi="Futura Medium"/>
          <w:b/>
          <w:color w:val="002060"/>
          <w:sz w:val="20"/>
          <w:szCs w:val="20"/>
          <w:u w:val="single"/>
        </w:rPr>
      </w:pPr>
    </w:p>
    <w:p w14:paraId="06CE56AE" w14:textId="03212895" w:rsidR="00F83177" w:rsidRPr="00B56819" w:rsidRDefault="0095057D" w:rsidP="00F83177">
      <w:pPr>
        <w:rPr>
          <w:rFonts w:ascii="Futura Medium" w:hAnsi="Futura Medium"/>
          <w:b/>
          <w:color w:val="0070C0"/>
          <w:sz w:val="28"/>
          <w:szCs w:val="28"/>
          <w:u w:val="single"/>
        </w:rPr>
      </w:pPr>
      <w:r w:rsidRPr="00B56819">
        <w:rPr>
          <w:rFonts w:ascii="Futura Medium" w:hAnsi="Futura Medium"/>
          <w:b/>
          <w:color w:val="0070C0"/>
          <w:sz w:val="28"/>
          <w:szCs w:val="28"/>
          <w:u w:val="single"/>
        </w:rPr>
        <w:t xml:space="preserve">IL </w:t>
      </w:r>
      <w:r w:rsidR="00F83177" w:rsidRPr="00B56819">
        <w:rPr>
          <w:rFonts w:ascii="Futura Medium" w:hAnsi="Futura Medium"/>
          <w:b/>
          <w:color w:val="0070C0"/>
          <w:sz w:val="28"/>
          <w:szCs w:val="28"/>
          <w:u w:val="single"/>
        </w:rPr>
        <w:t xml:space="preserve">LOGISTICO DELL’ANNO 2017 </w:t>
      </w:r>
    </w:p>
    <w:p w14:paraId="34E0153F" w14:textId="77777777" w:rsidR="00F83177" w:rsidRPr="00B56819" w:rsidRDefault="00F83177" w:rsidP="00F83177">
      <w:pPr>
        <w:rPr>
          <w:rFonts w:ascii="Futura Medium" w:hAnsi="Futura Medium"/>
          <w:b/>
          <w:color w:val="002060"/>
          <w:sz w:val="28"/>
          <w:szCs w:val="28"/>
          <w:u w:val="single"/>
        </w:rPr>
      </w:pPr>
      <w:r w:rsidRPr="00B56819">
        <w:rPr>
          <w:rFonts w:ascii="Futura Medium" w:hAnsi="Futura Medium"/>
          <w:b/>
          <w:color w:val="002060"/>
          <w:sz w:val="28"/>
          <w:szCs w:val="28"/>
          <w:u w:val="single"/>
        </w:rPr>
        <w:t>PREMI AD PERSONAM</w:t>
      </w:r>
    </w:p>
    <w:p w14:paraId="139BE908" w14:textId="77777777" w:rsidR="00F83177" w:rsidRPr="00634449" w:rsidRDefault="00F83177" w:rsidP="00F83177">
      <w:pPr>
        <w:jc w:val="both"/>
        <w:rPr>
          <w:rFonts w:ascii="Futura Medium" w:hAnsi="Futura Medium" w:cs="Futura Medium"/>
          <w:b/>
          <w:color w:val="FF0000"/>
          <w:sz w:val="20"/>
          <w:szCs w:val="20"/>
        </w:rPr>
      </w:pPr>
    </w:p>
    <w:p w14:paraId="30A1DF61" w14:textId="77777777" w:rsidR="00D02E7A" w:rsidRPr="00634449" w:rsidRDefault="00D02E7A" w:rsidP="00F83177">
      <w:pPr>
        <w:jc w:val="both"/>
        <w:rPr>
          <w:rFonts w:ascii="Futura Medium" w:hAnsi="Futura Medium" w:cs="Futura Medium"/>
          <w:b/>
          <w:color w:val="FF0000"/>
          <w:sz w:val="20"/>
          <w:szCs w:val="20"/>
        </w:rPr>
      </w:pPr>
    </w:p>
    <w:p w14:paraId="4E87AD77" w14:textId="77777777" w:rsidR="00E045DC" w:rsidRPr="00634449" w:rsidRDefault="00E045DC" w:rsidP="00E045DC">
      <w:pPr>
        <w:tabs>
          <w:tab w:val="left" w:pos="0"/>
        </w:tabs>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Alla memoria di GINO MARCHET</w:t>
      </w:r>
    </w:p>
    <w:p w14:paraId="461689CB" w14:textId="77777777" w:rsidR="00E045DC" w:rsidRPr="00634449" w:rsidRDefault="00E045DC" w:rsidP="00E045DC">
      <w:pPr>
        <w:tabs>
          <w:tab w:val="left" w:pos="0"/>
        </w:tabs>
        <w:jc w:val="both"/>
        <w:rPr>
          <w:rFonts w:ascii="Futura Medium" w:hAnsi="Futura Medium" w:cs="Futura Medium"/>
          <w:b/>
          <w:i/>
          <w:sz w:val="20"/>
          <w:szCs w:val="20"/>
        </w:rPr>
      </w:pPr>
      <w:r w:rsidRPr="00634449">
        <w:rPr>
          <w:rFonts w:ascii="Futura Medium" w:hAnsi="Futura Medium" w:cs="Futura Medium"/>
          <w:b/>
          <w:i/>
          <w:sz w:val="20"/>
          <w:szCs w:val="20"/>
        </w:rPr>
        <w:t>Per lo straordinario impegno profuso nell’elevare il livello culturale della Logistica in Italia</w:t>
      </w:r>
    </w:p>
    <w:p w14:paraId="58280FD9" w14:textId="77777777" w:rsidR="00F83177" w:rsidRPr="00634449" w:rsidRDefault="00F83177" w:rsidP="00F83177">
      <w:pPr>
        <w:jc w:val="both"/>
        <w:rPr>
          <w:rFonts w:ascii="Futura Medium" w:hAnsi="Futura Medium" w:cs="Futura Medium"/>
          <w:b/>
          <w:color w:val="FF0000"/>
          <w:sz w:val="20"/>
          <w:szCs w:val="20"/>
        </w:rPr>
      </w:pPr>
    </w:p>
    <w:p w14:paraId="767917D1" w14:textId="77777777" w:rsidR="000F7976" w:rsidRPr="00634449" w:rsidRDefault="000F7976" w:rsidP="00F83177">
      <w:pPr>
        <w:jc w:val="both"/>
        <w:rPr>
          <w:rFonts w:ascii="Futura Medium" w:hAnsi="Futura Medium" w:cs="Futura Medium"/>
          <w:b/>
          <w:color w:val="FF0000"/>
          <w:sz w:val="20"/>
          <w:szCs w:val="20"/>
        </w:rPr>
      </w:pPr>
    </w:p>
    <w:p w14:paraId="13F4DEF0" w14:textId="77777777" w:rsidR="00F83177" w:rsidRPr="00634449" w:rsidRDefault="00F83177" w:rsidP="00F83177">
      <w:pPr>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BRUNO ACETO</w:t>
      </w:r>
    </w:p>
    <w:p w14:paraId="34194E44" w14:textId="0FDA19E7" w:rsidR="00F83177" w:rsidRPr="00634449" w:rsidRDefault="00F83177" w:rsidP="00F83177">
      <w:pPr>
        <w:jc w:val="both"/>
        <w:rPr>
          <w:rFonts w:ascii="Futura Medium" w:hAnsi="Futura Medium" w:cs="Futura Medium"/>
          <w:b/>
          <w:i/>
          <w:sz w:val="20"/>
          <w:szCs w:val="20"/>
        </w:rPr>
      </w:pPr>
      <w:r w:rsidRPr="00634449">
        <w:rPr>
          <w:rFonts w:ascii="Futura Medium" w:hAnsi="Futura Medium" w:cs="Futura Medium"/>
          <w:b/>
          <w:sz w:val="20"/>
          <w:szCs w:val="20"/>
        </w:rPr>
        <w:t>P</w:t>
      </w:r>
      <w:r w:rsidRPr="00634449">
        <w:rPr>
          <w:rFonts w:ascii="Futura Medium" w:hAnsi="Futura Medium" w:cs="Futura Medium"/>
          <w:b/>
          <w:i/>
          <w:sz w:val="20"/>
          <w:szCs w:val="20"/>
        </w:rPr>
        <w:t xml:space="preserve">er il significativo impegno nel </w:t>
      </w:r>
      <w:r w:rsidR="00E4370C" w:rsidRPr="00634449">
        <w:rPr>
          <w:rFonts w:ascii="Futura Medium" w:hAnsi="Futura Medium" w:cs="Futura Medium"/>
          <w:b/>
          <w:i/>
          <w:sz w:val="20"/>
          <w:szCs w:val="20"/>
        </w:rPr>
        <w:t>modernizzare il comparto della L</w:t>
      </w:r>
      <w:r w:rsidRPr="00634449">
        <w:rPr>
          <w:rFonts w:ascii="Futura Medium" w:hAnsi="Futura Medium" w:cs="Futura Medium"/>
          <w:b/>
          <w:i/>
          <w:sz w:val="20"/>
          <w:szCs w:val="20"/>
        </w:rPr>
        <w:t xml:space="preserve">ogistica e del </w:t>
      </w:r>
      <w:r w:rsidR="00E4370C" w:rsidRPr="00634449">
        <w:rPr>
          <w:rFonts w:ascii="Futura Medium" w:hAnsi="Futura Medium" w:cs="Futura Medium"/>
          <w:b/>
          <w:i/>
          <w:sz w:val="20"/>
          <w:szCs w:val="20"/>
        </w:rPr>
        <w:t>S</w:t>
      </w:r>
      <w:r w:rsidRPr="00634449">
        <w:rPr>
          <w:rFonts w:ascii="Futura Medium" w:hAnsi="Futura Medium" w:cs="Futura Medium"/>
          <w:b/>
          <w:i/>
          <w:sz w:val="20"/>
          <w:szCs w:val="20"/>
        </w:rPr>
        <w:t xml:space="preserve">upply </w:t>
      </w:r>
      <w:r w:rsidR="00E4370C" w:rsidRPr="00634449">
        <w:rPr>
          <w:rFonts w:ascii="Futura Medium" w:hAnsi="Futura Medium" w:cs="Futura Medium"/>
          <w:b/>
          <w:i/>
          <w:sz w:val="20"/>
          <w:szCs w:val="20"/>
        </w:rPr>
        <w:t>Chain M</w:t>
      </w:r>
      <w:r w:rsidRPr="00634449">
        <w:rPr>
          <w:rFonts w:ascii="Futura Medium" w:hAnsi="Futura Medium" w:cs="Futura Medium"/>
          <w:b/>
          <w:i/>
          <w:sz w:val="20"/>
          <w:szCs w:val="20"/>
        </w:rPr>
        <w:t>anagement</w:t>
      </w:r>
    </w:p>
    <w:p w14:paraId="264B27DA" w14:textId="77777777" w:rsidR="00F83177" w:rsidRPr="00634449" w:rsidRDefault="00F83177" w:rsidP="00F83177">
      <w:pPr>
        <w:tabs>
          <w:tab w:val="left" w:pos="0"/>
        </w:tabs>
        <w:jc w:val="both"/>
        <w:rPr>
          <w:rFonts w:ascii="Futura Medium" w:hAnsi="Futura Medium" w:cs="Futura Medium"/>
          <w:b/>
          <w:color w:val="FF0000"/>
          <w:sz w:val="20"/>
          <w:szCs w:val="20"/>
        </w:rPr>
      </w:pPr>
    </w:p>
    <w:p w14:paraId="0DE0D9FB" w14:textId="77777777" w:rsidR="00897A40" w:rsidRPr="00634449" w:rsidRDefault="00897A40" w:rsidP="00F83177">
      <w:pPr>
        <w:tabs>
          <w:tab w:val="left" w:pos="0"/>
        </w:tabs>
        <w:jc w:val="both"/>
        <w:rPr>
          <w:rFonts w:ascii="Futura Medium" w:hAnsi="Futura Medium" w:cs="Futura Medium"/>
          <w:b/>
          <w:color w:val="FF0000"/>
          <w:sz w:val="20"/>
          <w:szCs w:val="20"/>
        </w:rPr>
      </w:pPr>
    </w:p>
    <w:p w14:paraId="2C44986F" w14:textId="497D7F3F" w:rsidR="00F83177" w:rsidRPr="00634449" w:rsidRDefault="00A938B0" w:rsidP="00F83177">
      <w:pPr>
        <w:tabs>
          <w:tab w:val="left" w:pos="0"/>
        </w:tabs>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MARIO</w:t>
      </w:r>
      <w:r w:rsidR="00F83177" w:rsidRPr="00634449">
        <w:rPr>
          <w:rFonts w:ascii="Futura Medium" w:hAnsi="Futura Medium" w:cs="Futura Medium"/>
          <w:b/>
          <w:color w:val="FF0000"/>
          <w:sz w:val="20"/>
          <w:szCs w:val="20"/>
        </w:rPr>
        <w:t xml:space="preserve"> BASSO</w:t>
      </w:r>
    </w:p>
    <w:p w14:paraId="519003E7" w14:textId="5555CB57" w:rsidR="00F83177" w:rsidRPr="00634449" w:rsidRDefault="00CF0B52" w:rsidP="000B58CA">
      <w:pPr>
        <w:jc w:val="both"/>
        <w:rPr>
          <w:rFonts w:ascii="Futura Medium" w:hAnsi="Futura Medium" w:cs="Futura Medium"/>
          <w:b/>
          <w:sz w:val="20"/>
          <w:szCs w:val="20"/>
        </w:rPr>
      </w:pPr>
      <w:r w:rsidRPr="00634449">
        <w:rPr>
          <w:rFonts w:ascii="Futura Medium" w:hAnsi="Futura Medium" w:cs="Futura Medium"/>
          <w:b/>
          <w:i/>
          <w:sz w:val="20"/>
          <w:szCs w:val="20"/>
        </w:rPr>
        <w:t xml:space="preserve">Per l’importante </w:t>
      </w:r>
      <w:r w:rsidR="00F83177" w:rsidRPr="00634449">
        <w:rPr>
          <w:rFonts w:ascii="Futura Medium" w:hAnsi="Futura Medium" w:cs="Futura Medium"/>
          <w:b/>
          <w:i/>
          <w:sz w:val="20"/>
          <w:szCs w:val="20"/>
        </w:rPr>
        <w:t>c</w:t>
      </w:r>
      <w:r w:rsidR="00A12E87" w:rsidRPr="00634449">
        <w:rPr>
          <w:rFonts w:ascii="Futura Medium" w:hAnsi="Futura Medium" w:cs="Futura Medium"/>
          <w:b/>
          <w:i/>
          <w:sz w:val="20"/>
          <w:szCs w:val="20"/>
        </w:rPr>
        <w:t>ontributo allo sviluppo di una L</w:t>
      </w:r>
      <w:r w:rsidR="00F83177" w:rsidRPr="00634449">
        <w:rPr>
          <w:rFonts w:ascii="Futura Medium" w:hAnsi="Futura Medium" w:cs="Futura Medium"/>
          <w:b/>
          <w:i/>
          <w:sz w:val="20"/>
          <w:szCs w:val="20"/>
        </w:rPr>
        <w:t xml:space="preserve">ogistica immobiliare moderna e di elevato standard </w:t>
      </w:r>
    </w:p>
    <w:p w14:paraId="1670B786" w14:textId="77777777" w:rsidR="000B58CA" w:rsidRPr="00634449" w:rsidRDefault="000B58CA" w:rsidP="00F83177">
      <w:pPr>
        <w:tabs>
          <w:tab w:val="left" w:pos="0"/>
        </w:tabs>
        <w:jc w:val="both"/>
        <w:rPr>
          <w:rFonts w:ascii="Futura Medium" w:hAnsi="Futura Medium" w:cs="Futura Medium"/>
          <w:b/>
          <w:color w:val="FF0000"/>
          <w:sz w:val="20"/>
          <w:szCs w:val="20"/>
        </w:rPr>
      </w:pPr>
    </w:p>
    <w:p w14:paraId="7D3D5EE0" w14:textId="77777777" w:rsidR="000B58CA" w:rsidRPr="00634449" w:rsidRDefault="000B58CA" w:rsidP="00F83177">
      <w:pPr>
        <w:tabs>
          <w:tab w:val="left" w:pos="0"/>
        </w:tabs>
        <w:jc w:val="both"/>
        <w:rPr>
          <w:rFonts w:ascii="Futura Medium" w:hAnsi="Futura Medium" w:cs="Futura Medium"/>
          <w:b/>
          <w:color w:val="FF0000"/>
          <w:sz w:val="20"/>
          <w:szCs w:val="20"/>
        </w:rPr>
      </w:pPr>
    </w:p>
    <w:p w14:paraId="061722E4" w14:textId="265D74F0" w:rsidR="00897A40" w:rsidRPr="00634449" w:rsidRDefault="000B58CA" w:rsidP="00F83177">
      <w:pPr>
        <w:tabs>
          <w:tab w:val="left" w:pos="0"/>
        </w:tabs>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BARTOLOMEO GIACHINO</w:t>
      </w:r>
    </w:p>
    <w:p w14:paraId="7E1B674C" w14:textId="76D2D65B" w:rsidR="000B58CA" w:rsidRPr="00634449" w:rsidRDefault="000B58CA" w:rsidP="00F83177">
      <w:pPr>
        <w:tabs>
          <w:tab w:val="left" w:pos="0"/>
        </w:tabs>
        <w:jc w:val="both"/>
        <w:rPr>
          <w:rFonts w:ascii="Futura Medium" w:hAnsi="Futura Medium" w:cs="Futura Medium"/>
          <w:b/>
          <w:i/>
          <w:color w:val="000000" w:themeColor="text1"/>
          <w:sz w:val="20"/>
          <w:szCs w:val="20"/>
        </w:rPr>
      </w:pPr>
      <w:r w:rsidRPr="00634449">
        <w:rPr>
          <w:rFonts w:ascii="Futura Medium" w:hAnsi="Futura Medium" w:cs="Futura Medium"/>
          <w:b/>
          <w:i/>
          <w:color w:val="000000" w:themeColor="text1"/>
          <w:sz w:val="20"/>
          <w:szCs w:val="20"/>
        </w:rPr>
        <w:t>Per l’impegno</w:t>
      </w:r>
      <w:r w:rsidR="00044747" w:rsidRPr="00634449">
        <w:rPr>
          <w:rFonts w:ascii="Futura Medium" w:hAnsi="Futura Medium" w:cs="Futura Medium"/>
          <w:b/>
          <w:i/>
          <w:color w:val="000000" w:themeColor="text1"/>
          <w:sz w:val="20"/>
          <w:szCs w:val="20"/>
        </w:rPr>
        <w:t>, la competenza</w:t>
      </w:r>
      <w:r w:rsidRPr="00634449">
        <w:rPr>
          <w:rFonts w:ascii="Futura Medium" w:hAnsi="Futura Medium" w:cs="Futura Medium"/>
          <w:b/>
          <w:i/>
          <w:color w:val="000000" w:themeColor="text1"/>
          <w:sz w:val="20"/>
          <w:szCs w:val="20"/>
        </w:rPr>
        <w:t xml:space="preserve"> e la passione </w:t>
      </w:r>
      <w:r w:rsidR="00B93BDE" w:rsidRPr="00634449">
        <w:rPr>
          <w:rFonts w:ascii="Futura Medium" w:hAnsi="Futura Medium" w:cs="Futura Medium"/>
          <w:b/>
          <w:i/>
          <w:color w:val="000000" w:themeColor="text1"/>
          <w:sz w:val="20"/>
          <w:szCs w:val="20"/>
        </w:rPr>
        <w:t xml:space="preserve">a favore dello sviluppo </w:t>
      </w:r>
      <w:r w:rsidR="00D56240" w:rsidRPr="00634449">
        <w:rPr>
          <w:rFonts w:ascii="Futura Medium" w:hAnsi="Futura Medium" w:cs="Futura Medium"/>
          <w:b/>
          <w:i/>
          <w:color w:val="000000" w:themeColor="text1"/>
          <w:sz w:val="20"/>
          <w:szCs w:val="20"/>
        </w:rPr>
        <w:t>della L</w:t>
      </w:r>
      <w:r w:rsidRPr="00634449">
        <w:rPr>
          <w:rFonts w:ascii="Futura Medium" w:hAnsi="Futura Medium" w:cs="Futura Medium"/>
          <w:b/>
          <w:i/>
          <w:color w:val="000000" w:themeColor="text1"/>
          <w:sz w:val="20"/>
          <w:szCs w:val="20"/>
        </w:rPr>
        <w:t xml:space="preserve">ogistica e dei </w:t>
      </w:r>
      <w:r w:rsidR="00D56240" w:rsidRPr="00634449">
        <w:rPr>
          <w:rFonts w:ascii="Futura Medium" w:hAnsi="Futura Medium" w:cs="Futura Medium"/>
          <w:b/>
          <w:i/>
          <w:color w:val="000000" w:themeColor="text1"/>
          <w:sz w:val="20"/>
          <w:szCs w:val="20"/>
        </w:rPr>
        <w:t>T</w:t>
      </w:r>
      <w:r w:rsidRPr="00634449">
        <w:rPr>
          <w:rFonts w:ascii="Futura Medium" w:hAnsi="Futura Medium" w:cs="Futura Medium"/>
          <w:b/>
          <w:i/>
          <w:color w:val="000000" w:themeColor="text1"/>
          <w:sz w:val="20"/>
          <w:szCs w:val="20"/>
        </w:rPr>
        <w:t>rasporti</w:t>
      </w:r>
    </w:p>
    <w:p w14:paraId="40A23ADA" w14:textId="77777777" w:rsidR="00897A40" w:rsidRPr="00634449" w:rsidRDefault="00897A40" w:rsidP="00F83177">
      <w:pPr>
        <w:tabs>
          <w:tab w:val="left" w:pos="0"/>
        </w:tabs>
        <w:jc w:val="both"/>
        <w:rPr>
          <w:rFonts w:ascii="Futura Medium" w:hAnsi="Futura Medium" w:cs="Futura Medium"/>
          <w:sz w:val="20"/>
          <w:szCs w:val="20"/>
        </w:rPr>
      </w:pPr>
    </w:p>
    <w:p w14:paraId="471B9E5E" w14:textId="77777777" w:rsidR="00F83177" w:rsidRPr="00634449" w:rsidRDefault="00F83177" w:rsidP="00F83177">
      <w:pPr>
        <w:tabs>
          <w:tab w:val="left" w:pos="0"/>
        </w:tabs>
        <w:jc w:val="both"/>
        <w:rPr>
          <w:rFonts w:ascii="Futura Medium" w:hAnsi="Futura Medium" w:cs="Futura Medium"/>
          <w:b/>
          <w:sz w:val="20"/>
          <w:szCs w:val="20"/>
          <w:highlight w:val="yellow"/>
        </w:rPr>
      </w:pPr>
      <w:r w:rsidRPr="00634449">
        <w:rPr>
          <w:rFonts w:ascii="Futura Medium" w:hAnsi="Futura Medium" w:cs="Futura Medium"/>
          <w:sz w:val="20"/>
          <w:szCs w:val="20"/>
        </w:rPr>
        <w:br/>
      </w:r>
      <w:r w:rsidRPr="00634449">
        <w:rPr>
          <w:rFonts w:ascii="Futura Medium" w:hAnsi="Futura Medium" w:cs="Futura Medium"/>
          <w:b/>
          <w:color w:val="FF0000"/>
          <w:sz w:val="20"/>
          <w:szCs w:val="20"/>
        </w:rPr>
        <w:t xml:space="preserve">MAURIZIO PERUZZI </w:t>
      </w:r>
    </w:p>
    <w:p w14:paraId="09974FD9" w14:textId="77777777" w:rsidR="00F83177" w:rsidRPr="00634449" w:rsidRDefault="00F83177" w:rsidP="00F83177">
      <w:pPr>
        <w:tabs>
          <w:tab w:val="left" w:pos="0"/>
        </w:tabs>
        <w:jc w:val="both"/>
        <w:rPr>
          <w:rFonts w:ascii="Futura Medium" w:hAnsi="Futura Medium" w:cs="Futura Medium"/>
          <w:b/>
          <w:i/>
          <w:sz w:val="20"/>
          <w:szCs w:val="20"/>
        </w:rPr>
      </w:pPr>
      <w:r w:rsidRPr="00634449">
        <w:rPr>
          <w:rFonts w:ascii="Futura Medium" w:hAnsi="Futura Medium" w:cs="Futura Medium"/>
          <w:b/>
          <w:i/>
          <w:sz w:val="20"/>
          <w:szCs w:val="20"/>
        </w:rPr>
        <w:t>Per l’importante impegno giornalistico-divulgativo in ambito logistico</w:t>
      </w:r>
    </w:p>
    <w:p w14:paraId="5E57EE7C" w14:textId="77777777" w:rsidR="00F83177" w:rsidRPr="00634449" w:rsidRDefault="00F83177" w:rsidP="00F83177">
      <w:pPr>
        <w:jc w:val="both"/>
        <w:rPr>
          <w:rFonts w:ascii="Futura Medium" w:hAnsi="Futura Medium" w:cs="Futura Medium"/>
          <w:sz w:val="20"/>
          <w:szCs w:val="20"/>
        </w:rPr>
      </w:pPr>
    </w:p>
    <w:p w14:paraId="2AB8959D" w14:textId="77777777" w:rsidR="00897A40" w:rsidRPr="00634449" w:rsidRDefault="00897A40" w:rsidP="00F83177">
      <w:pPr>
        <w:jc w:val="both"/>
        <w:rPr>
          <w:rFonts w:ascii="Futura Medium" w:hAnsi="Futura Medium" w:cs="Futura Medium"/>
          <w:sz w:val="20"/>
          <w:szCs w:val="20"/>
        </w:rPr>
      </w:pPr>
    </w:p>
    <w:p w14:paraId="533A45E6" w14:textId="77777777" w:rsidR="0023657F" w:rsidRPr="00634449" w:rsidRDefault="00F83177" w:rsidP="00F83177">
      <w:pPr>
        <w:tabs>
          <w:tab w:val="left" w:pos="0"/>
        </w:tabs>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STRUT</w:t>
      </w:r>
      <w:r w:rsidR="0023657F" w:rsidRPr="00634449">
        <w:rPr>
          <w:rFonts w:ascii="Futura Medium" w:hAnsi="Futura Medium" w:cs="Futura Medium"/>
          <w:b/>
          <w:color w:val="FF0000"/>
          <w:sz w:val="20"/>
          <w:szCs w:val="20"/>
        </w:rPr>
        <w:t xml:space="preserve">TURA TECNICA DI MISSIONE </w:t>
      </w:r>
    </w:p>
    <w:p w14:paraId="6E64E0EA" w14:textId="7D985FEB" w:rsidR="00F83177" w:rsidRPr="00634449" w:rsidRDefault="0023657F" w:rsidP="00F83177">
      <w:pPr>
        <w:tabs>
          <w:tab w:val="left" w:pos="0"/>
        </w:tabs>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DEL MINISTERO DELLE INFRASTRUTTURE E DEI TRASPORTI</w:t>
      </w:r>
    </w:p>
    <w:p w14:paraId="2F1550FE" w14:textId="77777777" w:rsidR="00F83177" w:rsidRPr="00634449" w:rsidRDefault="00F83177" w:rsidP="00F83177">
      <w:pPr>
        <w:jc w:val="both"/>
        <w:rPr>
          <w:rFonts w:ascii="Futura Medium" w:hAnsi="Futura Medium" w:cs="Futura Medium"/>
          <w:b/>
          <w:i/>
          <w:sz w:val="20"/>
          <w:szCs w:val="20"/>
        </w:rPr>
      </w:pPr>
      <w:r w:rsidRPr="00634449">
        <w:rPr>
          <w:rFonts w:ascii="Futura Medium" w:hAnsi="Futura Medium" w:cs="Futura Medium"/>
          <w:b/>
          <w:i/>
          <w:sz w:val="20"/>
          <w:szCs w:val="20"/>
        </w:rPr>
        <w:t>Per il significativo contributo alla razionalizzazione e crescita della Logistica e dei Trasporti in Italia</w:t>
      </w:r>
    </w:p>
    <w:p w14:paraId="3DA4545B" w14:textId="77777777" w:rsidR="00F83177" w:rsidRPr="00634449" w:rsidRDefault="00F83177" w:rsidP="00F83177">
      <w:pPr>
        <w:jc w:val="both"/>
        <w:rPr>
          <w:rFonts w:ascii="Futura Medium" w:hAnsi="Futura Medium" w:cs="Futura Medium"/>
          <w:sz w:val="20"/>
          <w:szCs w:val="20"/>
        </w:rPr>
      </w:pPr>
    </w:p>
    <w:p w14:paraId="06506867" w14:textId="77777777" w:rsidR="00897A40" w:rsidRPr="00634449" w:rsidRDefault="00897A40" w:rsidP="00F83177">
      <w:pPr>
        <w:jc w:val="both"/>
        <w:rPr>
          <w:rFonts w:ascii="Futura Medium" w:hAnsi="Futura Medium" w:cs="Futura Medium"/>
          <w:sz w:val="20"/>
          <w:szCs w:val="20"/>
        </w:rPr>
      </w:pPr>
    </w:p>
    <w:p w14:paraId="64450564" w14:textId="77777777" w:rsidR="00F83177" w:rsidRPr="00634449" w:rsidRDefault="00F83177" w:rsidP="00F83177">
      <w:pPr>
        <w:tabs>
          <w:tab w:val="left" w:pos="0"/>
        </w:tabs>
        <w:jc w:val="both"/>
        <w:rPr>
          <w:rFonts w:ascii="Futura Medium" w:hAnsi="Futura Medium" w:cs="Futura Medium"/>
          <w:b/>
          <w:color w:val="FF0000"/>
          <w:sz w:val="20"/>
          <w:szCs w:val="20"/>
        </w:rPr>
      </w:pPr>
      <w:r w:rsidRPr="00634449">
        <w:rPr>
          <w:rFonts w:ascii="Futura Medium" w:hAnsi="Futura Medium" w:cs="Futura Medium"/>
          <w:b/>
          <w:color w:val="FF0000"/>
          <w:sz w:val="20"/>
          <w:szCs w:val="20"/>
        </w:rPr>
        <w:t xml:space="preserve">DANIELE TESTI </w:t>
      </w:r>
    </w:p>
    <w:p w14:paraId="1717CADE" w14:textId="2FBBE955" w:rsidR="00F83177" w:rsidRPr="00634449" w:rsidRDefault="000A3C53" w:rsidP="000A3C53">
      <w:pPr>
        <w:jc w:val="both"/>
        <w:rPr>
          <w:rFonts w:ascii="Futura Medium" w:hAnsi="Futura Medium" w:cs="Futura Medium"/>
          <w:b/>
          <w:i/>
          <w:sz w:val="20"/>
          <w:szCs w:val="20"/>
        </w:rPr>
      </w:pPr>
      <w:r w:rsidRPr="00634449">
        <w:rPr>
          <w:rFonts w:ascii="Futura Medium" w:hAnsi="Futura Medium" w:cs="Futura Medium"/>
          <w:b/>
          <w:i/>
          <w:sz w:val="20"/>
          <w:szCs w:val="20"/>
        </w:rPr>
        <w:t>Per la promozione di una nuova consapevolezza per la sostenibilità sui temi della sostenibilità e il fondamentale contributo allo sviluppo dell'offerta associativa di SOS Logistica, prima Associazione italiana a promuovere la logistica sostenibile come opportunità di crescita e innovazione</w:t>
      </w:r>
    </w:p>
    <w:p w14:paraId="5BB12A59" w14:textId="77777777" w:rsidR="00880ADE" w:rsidRPr="00634449" w:rsidRDefault="00880ADE" w:rsidP="000A3C53">
      <w:pPr>
        <w:jc w:val="both"/>
        <w:rPr>
          <w:rFonts w:ascii="Futura Medium" w:hAnsi="Futura Medium" w:cs="Futura Medium"/>
          <w:b/>
          <w:i/>
          <w:sz w:val="20"/>
          <w:szCs w:val="20"/>
        </w:rPr>
      </w:pPr>
    </w:p>
    <w:p w14:paraId="36B28820" w14:textId="77777777" w:rsidR="00880ADE" w:rsidRPr="00634449" w:rsidRDefault="00880ADE" w:rsidP="000A3C53">
      <w:pPr>
        <w:jc w:val="both"/>
        <w:rPr>
          <w:rFonts w:ascii="Futura Medium" w:hAnsi="Futura Medium" w:cs="Futura Medium"/>
          <w:b/>
          <w:i/>
          <w:sz w:val="20"/>
          <w:szCs w:val="20"/>
        </w:rPr>
      </w:pPr>
    </w:p>
    <w:p w14:paraId="5D053AAC" w14:textId="77777777" w:rsidR="00880ADE" w:rsidRPr="00634449" w:rsidRDefault="00880ADE" w:rsidP="00880ADE">
      <w:pPr>
        <w:spacing w:before="120" w:after="120" w:line="293" w:lineRule="atLeast"/>
        <w:jc w:val="both"/>
        <w:outlineLvl w:val="3"/>
        <w:rPr>
          <w:rFonts w:ascii="Arial" w:hAnsi="Arial" w:cs="Arial"/>
          <w:color w:val="666666"/>
          <w:sz w:val="20"/>
          <w:szCs w:val="20"/>
          <w:lang w:eastAsia="it-IT"/>
        </w:rPr>
      </w:pPr>
      <w:r w:rsidRPr="00634449">
        <w:rPr>
          <w:rFonts w:ascii="Verdana" w:hAnsi="Verdana" w:cs="Arial"/>
          <w:b/>
          <w:bCs/>
          <w:color w:val="000099"/>
          <w:sz w:val="20"/>
          <w:szCs w:val="20"/>
          <w:lang w:eastAsia="it-IT"/>
        </w:rPr>
        <w:t>BORSA DI STUDIO ALVARO SPIZZICA 2017</w:t>
      </w:r>
    </w:p>
    <w:p w14:paraId="5287FEA1" w14:textId="77777777" w:rsidR="00AF4E90" w:rsidRDefault="00880ADE" w:rsidP="00880ADE">
      <w:pPr>
        <w:spacing w:before="120" w:after="120" w:line="293" w:lineRule="atLeast"/>
        <w:jc w:val="both"/>
        <w:outlineLvl w:val="3"/>
        <w:rPr>
          <w:rFonts w:ascii="Verdana" w:hAnsi="Verdana" w:cs="Times New Roman"/>
          <w:b/>
          <w:bCs/>
          <w:i/>
          <w:iCs/>
          <w:color w:val="3333FF"/>
          <w:sz w:val="20"/>
          <w:szCs w:val="20"/>
          <w:lang w:eastAsia="it-IT"/>
        </w:rPr>
      </w:pPr>
      <w:r w:rsidRPr="00634449">
        <w:rPr>
          <w:rFonts w:ascii="Verdana" w:hAnsi="Verdana" w:cs="Times New Roman"/>
          <w:b/>
          <w:bCs/>
          <w:i/>
          <w:iCs/>
          <w:color w:val="3333FF"/>
          <w:sz w:val="20"/>
          <w:szCs w:val="20"/>
          <w:lang w:eastAsia="it-IT"/>
        </w:rPr>
        <w:t xml:space="preserve">Alla d.ssa Laura Maretto per la tesi </w:t>
      </w:r>
    </w:p>
    <w:p w14:paraId="2CA8BBC4" w14:textId="46404DAA" w:rsidR="00880ADE" w:rsidRPr="00AF4E90" w:rsidRDefault="00880ADE" w:rsidP="00880ADE">
      <w:pPr>
        <w:spacing w:before="120" w:after="120" w:line="293" w:lineRule="atLeast"/>
        <w:jc w:val="both"/>
        <w:outlineLvl w:val="3"/>
        <w:rPr>
          <w:rFonts w:ascii="Verdana" w:hAnsi="Verdana" w:cs="Times New Roman"/>
          <w:b/>
          <w:bCs/>
          <w:i/>
          <w:iCs/>
          <w:color w:val="3333FF"/>
          <w:sz w:val="20"/>
          <w:szCs w:val="20"/>
          <w:lang w:eastAsia="it-IT"/>
        </w:rPr>
      </w:pPr>
      <w:r w:rsidRPr="00634449">
        <w:rPr>
          <w:rFonts w:ascii="Verdana" w:hAnsi="Verdana" w:cs="Times New Roman"/>
          <w:b/>
          <w:bCs/>
          <w:i/>
          <w:iCs/>
          <w:color w:val="3333FF"/>
          <w:sz w:val="20"/>
          <w:szCs w:val="20"/>
          <w:lang w:eastAsia="it-IT"/>
        </w:rPr>
        <w:t>"Valutazione di sistemi alternativi di picking su azioni promozionali"</w:t>
      </w:r>
    </w:p>
    <w:p w14:paraId="7A1D0DC3" w14:textId="77777777" w:rsidR="00880ADE" w:rsidRPr="00634449" w:rsidRDefault="00880ADE" w:rsidP="000A3C53">
      <w:pPr>
        <w:jc w:val="both"/>
        <w:rPr>
          <w:sz w:val="20"/>
          <w:szCs w:val="20"/>
        </w:rPr>
      </w:pPr>
    </w:p>
    <w:sectPr w:rsidR="00880ADE" w:rsidRPr="00634449" w:rsidSect="00DA191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Futura Medium">
    <w:panose1 w:val="020B0602020204020303"/>
    <w:charset w:val="00"/>
    <w:family w:val="auto"/>
    <w:pitch w:val="variable"/>
    <w:sig w:usb0="80000067" w:usb1="00000000" w:usb2="00000000" w:usb3="00000000" w:csb0="000001FB" w:csb1="00000000"/>
  </w:font>
  <w:font w:name="Futura">
    <w:charset w:val="00"/>
    <w:family w:val="auto"/>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87B61"/>
    <w:multiLevelType w:val="hybridMultilevel"/>
    <w:tmpl w:val="55CE4A26"/>
    <w:lvl w:ilvl="0" w:tplc="62888D96">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6681C9E"/>
    <w:multiLevelType w:val="hybridMultilevel"/>
    <w:tmpl w:val="15B4DC0E"/>
    <w:lvl w:ilvl="0" w:tplc="F5CEA0B6">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65"/>
    <w:rsid w:val="0001339D"/>
    <w:rsid w:val="00020093"/>
    <w:rsid w:val="00024753"/>
    <w:rsid w:val="000274B3"/>
    <w:rsid w:val="0004399A"/>
    <w:rsid w:val="00044747"/>
    <w:rsid w:val="00060532"/>
    <w:rsid w:val="000637B1"/>
    <w:rsid w:val="000679D7"/>
    <w:rsid w:val="00070386"/>
    <w:rsid w:val="000736DC"/>
    <w:rsid w:val="0007636D"/>
    <w:rsid w:val="00084BDA"/>
    <w:rsid w:val="00096EC9"/>
    <w:rsid w:val="000A00A9"/>
    <w:rsid w:val="000A3C53"/>
    <w:rsid w:val="000A4D76"/>
    <w:rsid w:val="000A5117"/>
    <w:rsid w:val="000B58CA"/>
    <w:rsid w:val="000B7CEF"/>
    <w:rsid w:val="000C453C"/>
    <w:rsid w:val="000C5849"/>
    <w:rsid w:val="000C5AE9"/>
    <w:rsid w:val="000D16A1"/>
    <w:rsid w:val="000D675B"/>
    <w:rsid w:val="000E0855"/>
    <w:rsid w:val="000F070C"/>
    <w:rsid w:val="000F4EAC"/>
    <w:rsid w:val="000F7976"/>
    <w:rsid w:val="000F7FF7"/>
    <w:rsid w:val="0010738F"/>
    <w:rsid w:val="00111175"/>
    <w:rsid w:val="00127679"/>
    <w:rsid w:val="001332F4"/>
    <w:rsid w:val="00140DDC"/>
    <w:rsid w:val="00144E32"/>
    <w:rsid w:val="00155A12"/>
    <w:rsid w:val="00163836"/>
    <w:rsid w:val="001806A7"/>
    <w:rsid w:val="00183E1C"/>
    <w:rsid w:val="00184245"/>
    <w:rsid w:val="00187B1F"/>
    <w:rsid w:val="00191D53"/>
    <w:rsid w:val="00193DEE"/>
    <w:rsid w:val="00193E11"/>
    <w:rsid w:val="001A014D"/>
    <w:rsid w:val="001A2F49"/>
    <w:rsid w:val="001A5139"/>
    <w:rsid w:val="001A632D"/>
    <w:rsid w:val="001B1B8C"/>
    <w:rsid w:val="001B3094"/>
    <w:rsid w:val="001B3A20"/>
    <w:rsid w:val="001B774B"/>
    <w:rsid w:val="001C0C34"/>
    <w:rsid w:val="001D17CE"/>
    <w:rsid w:val="001D66FF"/>
    <w:rsid w:val="001E1601"/>
    <w:rsid w:val="001E3506"/>
    <w:rsid w:val="001E62FD"/>
    <w:rsid w:val="001F3C45"/>
    <w:rsid w:val="001F4576"/>
    <w:rsid w:val="00201C9A"/>
    <w:rsid w:val="002030A0"/>
    <w:rsid w:val="00207035"/>
    <w:rsid w:val="00207C48"/>
    <w:rsid w:val="00214685"/>
    <w:rsid w:val="002259B3"/>
    <w:rsid w:val="00231467"/>
    <w:rsid w:val="0023657F"/>
    <w:rsid w:val="00247B6D"/>
    <w:rsid w:val="002527AB"/>
    <w:rsid w:val="002620BA"/>
    <w:rsid w:val="0026289B"/>
    <w:rsid w:val="0026643F"/>
    <w:rsid w:val="002677F3"/>
    <w:rsid w:val="00270E66"/>
    <w:rsid w:val="00280049"/>
    <w:rsid w:val="00283A00"/>
    <w:rsid w:val="002860A3"/>
    <w:rsid w:val="002929E6"/>
    <w:rsid w:val="0029350E"/>
    <w:rsid w:val="0029487E"/>
    <w:rsid w:val="002971FC"/>
    <w:rsid w:val="002A6BC8"/>
    <w:rsid w:val="002B0A6D"/>
    <w:rsid w:val="002B12DE"/>
    <w:rsid w:val="002B5762"/>
    <w:rsid w:val="002C00C8"/>
    <w:rsid w:val="002C7AFA"/>
    <w:rsid w:val="002D46B8"/>
    <w:rsid w:val="002D77BA"/>
    <w:rsid w:val="002E1796"/>
    <w:rsid w:val="00303B0B"/>
    <w:rsid w:val="00312E3E"/>
    <w:rsid w:val="0031756E"/>
    <w:rsid w:val="00320863"/>
    <w:rsid w:val="0033222E"/>
    <w:rsid w:val="003451D0"/>
    <w:rsid w:val="00345DBB"/>
    <w:rsid w:val="003518C0"/>
    <w:rsid w:val="00355AC6"/>
    <w:rsid w:val="00371095"/>
    <w:rsid w:val="00373AA1"/>
    <w:rsid w:val="003809AD"/>
    <w:rsid w:val="00383F5D"/>
    <w:rsid w:val="00391BD7"/>
    <w:rsid w:val="00394214"/>
    <w:rsid w:val="00395BF9"/>
    <w:rsid w:val="003A540F"/>
    <w:rsid w:val="003A6645"/>
    <w:rsid w:val="003B0C6A"/>
    <w:rsid w:val="003C13C0"/>
    <w:rsid w:val="003C49D6"/>
    <w:rsid w:val="003C6425"/>
    <w:rsid w:val="003C7108"/>
    <w:rsid w:val="003D2613"/>
    <w:rsid w:val="003D2880"/>
    <w:rsid w:val="003D6765"/>
    <w:rsid w:val="003D694F"/>
    <w:rsid w:val="003D7D8C"/>
    <w:rsid w:val="003E186D"/>
    <w:rsid w:val="003F472F"/>
    <w:rsid w:val="003F63A0"/>
    <w:rsid w:val="00411493"/>
    <w:rsid w:val="0041218A"/>
    <w:rsid w:val="00414234"/>
    <w:rsid w:val="00414E07"/>
    <w:rsid w:val="0041791D"/>
    <w:rsid w:val="00433CE8"/>
    <w:rsid w:val="00434974"/>
    <w:rsid w:val="00446F0D"/>
    <w:rsid w:val="004559C8"/>
    <w:rsid w:val="00460E73"/>
    <w:rsid w:val="0046148F"/>
    <w:rsid w:val="004642C1"/>
    <w:rsid w:val="00482067"/>
    <w:rsid w:val="00484622"/>
    <w:rsid w:val="004A3F55"/>
    <w:rsid w:val="004B0684"/>
    <w:rsid w:val="004B527B"/>
    <w:rsid w:val="004C17D4"/>
    <w:rsid w:val="004C3461"/>
    <w:rsid w:val="004C671A"/>
    <w:rsid w:val="004E2558"/>
    <w:rsid w:val="004E3D5E"/>
    <w:rsid w:val="004E48EE"/>
    <w:rsid w:val="004E7573"/>
    <w:rsid w:val="00503E7C"/>
    <w:rsid w:val="00504A98"/>
    <w:rsid w:val="005113FE"/>
    <w:rsid w:val="00532787"/>
    <w:rsid w:val="005374E3"/>
    <w:rsid w:val="0055215F"/>
    <w:rsid w:val="00556696"/>
    <w:rsid w:val="00556E33"/>
    <w:rsid w:val="00557705"/>
    <w:rsid w:val="005708ED"/>
    <w:rsid w:val="00572D6A"/>
    <w:rsid w:val="00577736"/>
    <w:rsid w:val="0058148A"/>
    <w:rsid w:val="0058476D"/>
    <w:rsid w:val="00584D93"/>
    <w:rsid w:val="00593724"/>
    <w:rsid w:val="005A19EA"/>
    <w:rsid w:val="005A1C57"/>
    <w:rsid w:val="005A3D3B"/>
    <w:rsid w:val="005A72E3"/>
    <w:rsid w:val="005C787E"/>
    <w:rsid w:val="005D0DA4"/>
    <w:rsid w:val="005D4D73"/>
    <w:rsid w:val="005D7B45"/>
    <w:rsid w:val="005E2E0B"/>
    <w:rsid w:val="00601F6B"/>
    <w:rsid w:val="006044C3"/>
    <w:rsid w:val="00611EC3"/>
    <w:rsid w:val="00630D81"/>
    <w:rsid w:val="00634449"/>
    <w:rsid w:val="00636B1E"/>
    <w:rsid w:val="00640988"/>
    <w:rsid w:val="006449CD"/>
    <w:rsid w:val="006533D9"/>
    <w:rsid w:val="006632A2"/>
    <w:rsid w:val="00673EDE"/>
    <w:rsid w:val="00674D85"/>
    <w:rsid w:val="00680071"/>
    <w:rsid w:val="00684F01"/>
    <w:rsid w:val="006863E5"/>
    <w:rsid w:val="00691D08"/>
    <w:rsid w:val="00695977"/>
    <w:rsid w:val="006B3564"/>
    <w:rsid w:val="006B5F29"/>
    <w:rsid w:val="006C1B4D"/>
    <w:rsid w:val="006C6BEB"/>
    <w:rsid w:val="006C6FAC"/>
    <w:rsid w:val="006D7387"/>
    <w:rsid w:val="006E488D"/>
    <w:rsid w:val="006E54BC"/>
    <w:rsid w:val="006E73B9"/>
    <w:rsid w:val="006F1D3B"/>
    <w:rsid w:val="006F30D5"/>
    <w:rsid w:val="006F403D"/>
    <w:rsid w:val="006F62C2"/>
    <w:rsid w:val="007024A0"/>
    <w:rsid w:val="007059CE"/>
    <w:rsid w:val="0071265D"/>
    <w:rsid w:val="00713B98"/>
    <w:rsid w:val="007210B3"/>
    <w:rsid w:val="00731346"/>
    <w:rsid w:val="0074380E"/>
    <w:rsid w:val="00762052"/>
    <w:rsid w:val="00762098"/>
    <w:rsid w:val="00766BD5"/>
    <w:rsid w:val="00773AFE"/>
    <w:rsid w:val="00776AE6"/>
    <w:rsid w:val="00777DBA"/>
    <w:rsid w:val="0078189C"/>
    <w:rsid w:val="00791524"/>
    <w:rsid w:val="00796202"/>
    <w:rsid w:val="00796540"/>
    <w:rsid w:val="007A33E6"/>
    <w:rsid w:val="007B2474"/>
    <w:rsid w:val="007B4A26"/>
    <w:rsid w:val="007C5BED"/>
    <w:rsid w:val="007E6091"/>
    <w:rsid w:val="007E781B"/>
    <w:rsid w:val="007E7F38"/>
    <w:rsid w:val="007F3E8F"/>
    <w:rsid w:val="00803101"/>
    <w:rsid w:val="00837B74"/>
    <w:rsid w:val="008438FE"/>
    <w:rsid w:val="00845064"/>
    <w:rsid w:val="00853D7C"/>
    <w:rsid w:val="00865814"/>
    <w:rsid w:val="008723BA"/>
    <w:rsid w:val="00880ADE"/>
    <w:rsid w:val="00882EE9"/>
    <w:rsid w:val="00883E94"/>
    <w:rsid w:val="008840EB"/>
    <w:rsid w:val="00884FF2"/>
    <w:rsid w:val="00897A40"/>
    <w:rsid w:val="008A16FC"/>
    <w:rsid w:val="008B0461"/>
    <w:rsid w:val="008B2DC4"/>
    <w:rsid w:val="008C56DE"/>
    <w:rsid w:val="008D473E"/>
    <w:rsid w:val="008F181A"/>
    <w:rsid w:val="008F4F21"/>
    <w:rsid w:val="008F5530"/>
    <w:rsid w:val="008F6E70"/>
    <w:rsid w:val="008F71CA"/>
    <w:rsid w:val="0091036A"/>
    <w:rsid w:val="00920FBF"/>
    <w:rsid w:val="00922741"/>
    <w:rsid w:val="00924257"/>
    <w:rsid w:val="009246B4"/>
    <w:rsid w:val="00924D71"/>
    <w:rsid w:val="009331D5"/>
    <w:rsid w:val="00934C52"/>
    <w:rsid w:val="009419FD"/>
    <w:rsid w:val="0094224C"/>
    <w:rsid w:val="009477ED"/>
    <w:rsid w:val="0095057D"/>
    <w:rsid w:val="00952A1E"/>
    <w:rsid w:val="00961CCD"/>
    <w:rsid w:val="00977577"/>
    <w:rsid w:val="0099101B"/>
    <w:rsid w:val="009C021C"/>
    <w:rsid w:val="009C4FC1"/>
    <w:rsid w:val="009E394E"/>
    <w:rsid w:val="009F0D2D"/>
    <w:rsid w:val="009F5523"/>
    <w:rsid w:val="00A02D24"/>
    <w:rsid w:val="00A06B09"/>
    <w:rsid w:val="00A12E87"/>
    <w:rsid w:val="00A145C3"/>
    <w:rsid w:val="00A20BE6"/>
    <w:rsid w:val="00A232BD"/>
    <w:rsid w:val="00A2677A"/>
    <w:rsid w:val="00A26A20"/>
    <w:rsid w:val="00A27004"/>
    <w:rsid w:val="00A3113F"/>
    <w:rsid w:val="00A4366E"/>
    <w:rsid w:val="00A6260B"/>
    <w:rsid w:val="00A63CC4"/>
    <w:rsid w:val="00A731E4"/>
    <w:rsid w:val="00A73671"/>
    <w:rsid w:val="00A769CD"/>
    <w:rsid w:val="00A76D70"/>
    <w:rsid w:val="00A84EA9"/>
    <w:rsid w:val="00A938B0"/>
    <w:rsid w:val="00A9410E"/>
    <w:rsid w:val="00A9661D"/>
    <w:rsid w:val="00AA217F"/>
    <w:rsid w:val="00AA2DF7"/>
    <w:rsid w:val="00AB00C1"/>
    <w:rsid w:val="00AB1C13"/>
    <w:rsid w:val="00AB266A"/>
    <w:rsid w:val="00AB4951"/>
    <w:rsid w:val="00AC313A"/>
    <w:rsid w:val="00AD1B1A"/>
    <w:rsid w:val="00AD4C64"/>
    <w:rsid w:val="00AF0A52"/>
    <w:rsid w:val="00AF38AF"/>
    <w:rsid w:val="00AF4E90"/>
    <w:rsid w:val="00AF5083"/>
    <w:rsid w:val="00AF5727"/>
    <w:rsid w:val="00B012F5"/>
    <w:rsid w:val="00B069F0"/>
    <w:rsid w:val="00B111E8"/>
    <w:rsid w:val="00B154B2"/>
    <w:rsid w:val="00B1694B"/>
    <w:rsid w:val="00B25DEE"/>
    <w:rsid w:val="00B332AE"/>
    <w:rsid w:val="00B47501"/>
    <w:rsid w:val="00B5102F"/>
    <w:rsid w:val="00B523E6"/>
    <w:rsid w:val="00B56819"/>
    <w:rsid w:val="00B56D6D"/>
    <w:rsid w:val="00B6106E"/>
    <w:rsid w:val="00B615DF"/>
    <w:rsid w:val="00B62593"/>
    <w:rsid w:val="00B65BE3"/>
    <w:rsid w:val="00B9131C"/>
    <w:rsid w:val="00B93BDE"/>
    <w:rsid w:val="00B96303"/>
    <w:rsid w:val="00B96DAF"/>
    <w:rsid w:val="00BA63FF"/>
    <w:rsid w:val="00BB3A26"/>
    <w:rsid w:val="00BB452E"/>
    <w:rsid w:val="00BB5A51"/>
    <w:rsid w:val="00BC33E0"/>
    <w:rsid w:val="00BD0D5A"/>
    <w:rsid w:val="00BD7A8C"/>
    <w:rsid w:val="00BD7F7D"/>
    <w:rsid w:val="00BF0355"/>
    <w:rsid w:val="00BF0952"/>
    <w:rsid w:val="00C00208"/>
    <w:rsid w:val="00C0231A"/>
    <w:rsid w:val="00C31B14"/>
    <w:rsid w:val="00C46742"/>
    <w:rsid w:val="00C57492"/>
    <w:rsid w:val="00C61B00"/>
    <w:rsid w:val="00C777F6"/>
    <w:rsid w:val="00C855F2"/>
    <w:rsid w:val="00C96DEF"/>
    <w:rsid w:val="00CA16C0"/>
    <w:rsid w:val="00CA2E0D"/>
    <w:rsid w:val="00CA5A75"/>
    <w:rsid w:val="00CA751C"/>
    <w:rsid w:val="00CB6C97"/>
    <w:rsid w:val="00CB7FD4"/>
    <w:rsid w:val="00CC4996"/>
    <w:rsid w:val="00CD294B"/>
    <w:rsid w:val="00CE6FF1"/>
    <w:rsid w:val="00CF0B52"/>
    <w:rsid w:val="00CF22B2"/>
    <w:rsid w:val="00CF36F4"/>
    <w:rsid w:val="00CF659D"/>
    <w:rsid w:val="00CF70FE"/>
    <w:rsid w:val="00CF7382"/>
    <w:rsid w:val="00D008A0"/>
    <w:rsid w:val="00D01424"/>
    <w:rsid w:val="00D020E2"/>
    <w:rsid w:val="00D02E7A"/>
    <w:rsid w:val="00D040B7"/>
    <w:rsid w:val="00D1207C"/>
    <w:rsid w:val="00D22E9C"/>
    <w:rsid w:val="00D30178"/>
    <w:rsid w:val="00D31512"/>
    <w:rsid w:val="00D432FE"/>
    <w:rsid w:val="00D441FE"/>
    <w:rsid w:val="00D47469"/>
    <w:rsid w:val="00D50162"/>
    <w:rsid w:val="00D56240"/>
    <w:rsid w:val="00D64847"/>
    <w:rsid w:val="00D66B1C"/>
    <w:rsid w:val="00D71735"/>
    <w:rsid w:val="00D7490A"/>
    <w:rsid w:val="00D77C74"/>
    <w:rsid w:val="00D84C19"/>
    <w:rsid w:val="00D8737B"/>
    <w:rsid w:val="00D8767C"/>
    <w:rsid w:val="00D93AD0"/>
    <w:rsid w:val="00D9410C"/>
    <w:rsid w:val="00DA1917"/>
    <w:rsid w:val="00DA4C66"/>
    <w:rsid w:val="00DA4CB5"/>
    <w:rsid w:val="00DA5AE1"/>
    <w:rsid w:val="00DB2679"/>
    <w:rsid w:val="00DB49A0"/>
    <w:rsid w:val="00DC1318"/>
    <w:rsid w:val="00DD495D"/>
    <w:rsid w:val="00DE22E7"/>
    <w:rsid w:val="00DE4C60"/>
    <w:rsid w:val="00DE7455"/>
    <w:rsid w:val="00DF4DDE"/>
    <w:rsid w:val="00E011C9"/>
    <w:rsid w:val="00E02BE0"/>
    <w:rsid w:val="00E02D0F"/>
    <w:rsid w:val="00E045DC"/>
    <w:rsid w:val="00E050C7"/>
    <w:rsid w:val="00E118DB"/>
    <w:rsid w:val="00E124B1"/>
    <w:rsid w:val="00E20A6B"/>
    <w:rsid w:val="00E23D06"/>
    <w:rsid w:val="00E27502"/>
    <w:rsid w:val="00E40077"/>
    <w:rsid w:val="00E41278"/>
    <w:rsid w:val="00E4370C"/>
    <w:rsid w:val="00E502C3"/>
    <w:rsid w:val="00E57746"/>
    <w:rsid w:val="00E67C60"/>
    <w:rsid w:val="00E71BA0"/>
    <w:rsid w:val="00E740E7"/>
    <w:rsid w:val="00EA7E73"/>
    <w:rsid w:val="00EB0961"/>
    <w:rsid w:val="00EB14DF"/>
    <w:rsid w:val="00EC0704"/>
    <w:rsid w:val="00EC0E6B"/>
    <w:rsid w:val="00EC55F0"/>
    <w:rsid w:val="00EC6A65"/>
    <w:rsid w:val="00ED24AE"/>
    <w:rsid w:val="00ED24E2"/>
    <w:rsid w:val="00ED67CE"/>
    <w:rsid w:val="00EE2E93"/>
    <w:rsid w:val="00EE6E73"/>
    <w:rsid w:val="00EF05B4"/>
    <w:rsid w:val="00EF6096"/>
    <w:rsid w:val="00F04A45"/>
    <w:rsid w:val="00F20422"/>
    <w:rsid w:val="00F20629"/>
    <w:rsid w:val="00F22B14"/>
    <w:rsid w:val="00F24E9C"/>
    <w:rsid w:val="00F263C9"/>
    <w:rsid w:val="00F270BE"/>
    <w:rsid w:val="00F330F5"/>
    <w:rsid w:val="00F375C9"/>
    <w:rsid w:val="00F41E4F"/>
    <w:rsid w:val="00F43E90"/>
    <w:rsid w:val="00F4623F"/>
    <w:rsid w:val="00F46C37"/>
    <w:rsid w:val="00F54C88"/>
    <w:rsid w:val="00F574AA"/>
    <w:rsid w:val="00F57531"/>
    <w:rsid w:val="00F60C6B"/>
    <w:rsid w:val="00F7400A"/>
    <w:rsid w:val="00F741E2"/>
    <w:rsid w:val="00F7472E"/>
    <w:rsid w:val="00F747D8"/>
    <w:rsid w:val="00F74ACC"/>
    <w:rsid w:val="00F76926"/>
    <w:rsid w:val="00F83177"/>
    <w:rsid w:val="00F84FE7"/>
    <w:rsid w:val="00F9016F"/>
    <w:rsid w:val="00FB0500"/>
    <w:rsid w:val="00FB3A6E"/>
    <w:rsid w:val="00FB528F"/>
    <w:rsid w:val="00FD0DA9"/>
    <w:rsid w:val="00FD4D6E"/>
    <w:rsid w:val="00FD6B76"/>
    <w:rsid w:val="00FF2A06"/>
    <w:rsid w:val="00FF3DC6"/>
    <w:rsid w:val="00FF502D"/>
    <w:rsid w:val="00FF7F2E"/>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86A32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A2E0D"/>
    <w:pPr>
      <w:ind w:left="720"/>
      <w:contextualSpacing/>
    </w:pPr>
  </w:style>
  <w:style w:type="paragraph" w:styleId="NormaleWeb">
    <w:name w:val="Normal (Web)"/>
    <w:basedOn w:val="Normale"/>
    <w:uiPriority w:val="99"/>
    <w:semiHidden/>
    <w:unhideWhenUsed/>
    <w:rsid w:val="00882EE9"/>
    <w:pPr>
      <w:spacing w:before="100" w:beforeAutospacing="1" w:after="100" w:afterAutospacing="1"/>
    </w:pPr>
    <w:rPr>
      <w:rFonts w:ascii="Times New Roman" w:hAnsi="Times New Roman" w:cs="Times New Roman"/>
      <w:lang w:eastAsia="it-IT"/>
    </w:rPr>
  </w:style>
  <w:style w:type="paragraph" w:styleId="Corpotesto">
    <w:name w:val="Body Text"/>
    <w:basedOn w:val="Normale"/>
    <w:link w:val="CorpotestoCarattere"/>
    <w:rsid w:val="00B62593"/>
    <w:rPr>
      <w:rFonts w:ascii="Tahoma" w:eastAsia="Times New Roman" w:hAnsi="Tahoma" w:cs="Times New Roman"/>
      <w:b/>
      <w:bCs/>
      <w:sz w:val="18"/>
      <w:lang w:eastAsia="it-IT"/>
    </w:rPr>
  </w:style>
  <w:style w:type="character" w:customStyle="1" w:styleId="CorpotestoCarattere">
    <w:name w:val="Corpo testo Carattere"/>
    <w:basedOn w:val="Carpredefinitoparagrafo"/>
    <w:link w:val="Corpotesto"/>
    <w:rsid w:val="00B62593"/>
    <w:rPr>
      <w:rFonts w:ascii="Tahoma" w:eastAsia="Times New Roman" w:hAnsi="Tahoma" w:cs="Times New Roman"/>
      <w:b/>
      <w:bCs/>
      <w:sz w:val="18"/>
      <w:lang w:eastAsia="it-IT"/>
    </w:rPr>
  </w:style>
  <w:style w:type="character" w:customStyle="1" w:styleId="apple-converted-space">
    <w:name w:val="apple-converted-space"/>
    <w:basedOn w:val="Carpredefinitoparagrafo"/>
    <w:rsid w:val="000F7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7574">
      <w:bodyDiv w:val="1"/>
      <w:marLeft w:val="0"/>
      <w:marRight w:val="0"/>
      <w:marTop w:val="0"/>
      <w:marBottom w:val="0"/>
      <w:divBdr>
        <w:top w:val="none" w:sz="0" w:space="0" w:color="auto"/>
        <w:left w:val="none" w:sz="0" w:space="0" w:color="auto"/>
        <w:bottom w:val="none" w:sz="0" w:space="0" w:color="auto"/>
        <w:right w:val="none" w:sz="0" w:space="0" w:color="auto"/>
      </w:divBdr>
    </w:div>
    <w:div w:id="630131688">
      <w:bodyDiv w:val="1"/>
      <w:marLeft w:val="0"/>
      <w:marRight w:val="0"/>
      <w:marTop w:val="0"/>
      <w:marBottom w:val="0"/>
      <w:divBdr>
        <w:top w:val="none" w:sz="0" w:space="0" w:color="auto"/>
        <w:left w:val="none" w:sz="0" w:space="0" w:color="auto"/>
        <w:bottom w:val="none" w:sz="0" w:space="0" w:color="auto"/>
        <w:right w:val="none" w:sz="0" w:space="0" w:color="auto"/>
      </w:divBdr>
    </w:div>
    <w:div w:id="1235117201">
      <w:bodyDiv w:val="1"/>
      <w:marLeft w:val="0"/>
      <w:marRight w:val="0"/>
      <w:marTop w:val="0"/>
      <w:marBottom w:val="0"/>
      <w:divBdr>
        <w:top w:val="none" w:sz="0" w:space="0" w:color="auto"/>
        <w:left w:val="none" w:sz="0" w:space="0" w:color="auto"/>
        <w:bottom w:val="none" w:sz="0" w:space="0" w:color="auto"/>
        <w:right w:val="none" w:sz="0" w:space="0" w:color="auto"/>
      </w:divBdr>
    </w:div>
    <w:div w:id="1262294944">
      <w:bodyDiv w:val="1"/>
      <w:marLeft w:val="0"/>
      <w:marRight w:val="0"/>
      <w:marTop w:val="0"/>
      <w:marBottom w:val="0"/>
      <w:divBdr>
        <w:top w:val="none" w:sz="0" w:space="0" w:color="auto"/>
        <w:left w:val="none" w:sz="0" w:space="0" w:color="auto"/>
        <w:bottom w:val="none" w:sz="0" w:space="0" w:color="auto"/>
        <w:right w:val="none" w:sz="0" w:space="0" w:color="auto"/>
      </w:divBdr>
    </w:div>
    <w:div w:id="1765688708">
      <w:bodyDiv w:val="1"/>
      <w:marLeft w:val="0"/>
      <w:marRight w:val="0"/>
      <w:marTop w:val="0"/>
      <w:marBottom w:val="0"/>
      <w:divBdr>
        <w:top w:val="none" w:sz="0" w:space="0" w:color="auto"/>
        <w:left w:val="none" w:sz="0" w:space="0" w:color="auto"/>
        <w:bottom w:val="none" w:sz="0" w:space="0" w:color="auto"/>
        <w:right w:val="none" w:sz="0" w:space="0" w:color="auto"/>
      </w:divBdr>
    </w:div>
    <w:div w:id="1908803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13</Pages>
  <Words>7615</Words>
  <Characters>43409</Characters>
  <Application>Microsoft Macintosh Word</Application>
  <DocSecurity>0</DocSecurity>
  <Lines>361</Lines>
  <Paragraphs>101</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50923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giola</dc:creator>
  <cp:keywords/>
  <dc:description/>
  <cp:lastModifiedBy>ornella giola</cp:lastModifiedBy>
  <cp:revision>386</cp:revision>
  <dcterms:created xsi:type="dcterms:W3CDTF">2017-07-29T14:49:00Z</dcterms:created>
  <dcterms:modified xsi:type="dcterms:W3CDTF">2017-10-22T14:06:00Z</dcterms:modified>
</cp:coreProperties>
</file>